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BF" w:rsidRPr="004819A2" w:rsidRDefault="00F373A2" w:rsidP="004819A2">
      <w:pPr>
        <w:pStyle w:val="a7"/>
        <w:snapToGrid w:val="0"/>
        <w:spacing w:line="276" w:lineRule="auto"/>
        <w:rPr>
          <w:rFonts w:asciiTheme="majorEastAsia" w:hAnsiTheme="majorEastAsia"/>
          <w:sz w:val="44"/>
          <w:szCs w:val="44"/>
        </w:rPr>
      </w:pPr>
      <w:r w:rsidRPr="004819A2">
        <w:rPr>
          <w:rFonts w:asciiTheme="majorEastAsia" w:hAnsiTheme="majorEastAsia"/>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B95CBF" w:rsidRPr="004819A2">
        <w:rPr>
          <w:rFonts w:asciiTheme="majorEastAsia" w:hAnsiTheme="majorEastAsia"/>
          <w:sz w:val="44"/>
          <w:szCs w:val="44"/>
        </w:rPr>
        <w:instrText>ADDIN CNKISM.UserStyle</w:instrText>
      </w:r>
      <w:r w:rsidRPr="004819A2">
        <w:rPr>
          <w:rFonts w:asciiTheme="majorEastAsia" w:hAnsiTheme="majorEastAsia"/>
          <w:sz w:val="44"/>
          <w:szCs w:val="44"/>
        </w:rPr>
      </w:r>
      <w:r w:rsidRPr="004819A2">
        <w:rPr>
          <w:rFonts w:asciiTheme="majorEastAsia" w:hAnsiTheme="majorEastAsia"/>
          <w:sz w:val="44"/>
          <w:szCs w:val="44"/>
        </w:rPr>
        <w:fldChar w:fldCharType="end"/>
      </w:r>
      <w:r w:rsidR="00B95CBF" w:rsidRPr="004819A2">
        <w:rPr>
          <w:rFonts w:asciiTheme="majorEastAsia" w:hAnsiTheme="majorEastAsia" w:hint="eastAsia"/>
          <w:sz w:val="44"/>
          <w:szCs w:val="44"/>
        </w:rPr>
        <w:t>中国计量大学</w:t>
      </w:r>
      <w:r w:rsidR="000A0503">
        <w:rPr>
          <w:rFonts w:asciiTheme="majorEastAsia" w:hAnsiTheme="majorEastAsia" w:hint="eastAsia"/>
          <w:sz w:val="44"/>
          <w:szCs w:val="44"/>
        </w:rPr>
        <w:t>第十四届（2022）</w:t>
      </w:r>
      <w:r w:rsidR="00B95CBF" w:rsidRPr="004819A2">
        <w:rPr>
          <w:rFonts w:asciiTheme="majorEastAsia" w:hAnsiTheme="majorEastAsia" w:hint="eastAsia"/>
          <w:sz w:val="44"/>
          <w:szCs w:val="44"/>
        </w:rPr>
        <w:t>读书节</w:t>
      </w:r>
    </w:p>
    <w:p w:rsidR="00E20D17" w:rsidRPr="004819A2" w:rsidRDefault="00B95CBF" w:rsidP="00111A85">
      <w:pPr>
        <w:pStyle w:val="a7"/>
        <w:snapToGrid w:val="0"/>
        <w:spacing w:line="276" w:lineRule="auto"/>
        <w:rPr>
          <w:rFonts w:asciiTheme="majorEastAsia" w:hAnsiTheme="majorEastAsia"/>
          <w:sz w:val="44"/>
          <w:szCs w:val="44"/>
        </w:rPr>
      </w:pPr>
      <w:r w:rsidRPr="004819A2">
        <w:rPr>
          <w:rFonts w:asciiTheme="majorEastAsia" w:hAnsiTheme="majorEastAsia" w:hint="eastAsia"/>
          <w:sz w:val="44"/>
          <w:szCs w:val="44"/>
        </w:rPr>
        <w:t>活动方案</w:t>
      </w:r>
    </w:p>
    <w:p w:rsidR="004819A2" w:rsidRPr="004819A2" w:rsidRDefault="00F373A2" w:rsidP="004819A2">
      <w:pPr>
        <w:spacing w:before="240"/>
        <w:jc w:val="center"/>
        <w:rPr>
          <w:rFonts w:ascii="宋体" w:eastAsia="宋体" w:hAnsi="宋体"/>
          <w:b/>
          <w:bCs/>
          <w:sz w:val="32"/>
          <w:szCs w:val="32"/>
        </w:rPr>
      </w:pPr>
      <w:r w:rsidRPr="00F373A2">
        <w:rPr>
          <w:rFonts w:ascii="宋体" w:eastAsia="宋体" w:hAnsi="宋体"/>
          <w:b/>
          <w:bCs/>
          <w:noProof/>
          <w:color w:val="FF0000"/>
          <w:sz w:val="32"/>
          <w:szCs w:val="32"/>
        </w:rPr>
        <w:pict>
          <v:line id="直接连接符 4" o:spid="_x0000_s1026" style="position:absolute;left:0;text-align:left;z-index:251659264;visibility:visible;mso-wrap-distance-top:-1e-4mm;mso-wrap-distance-bottom:-1e-4mm;mso-width-relative:margin" from="-.35pt,-.15pt" to="45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" strokecolor="#c0504d [3205]" strokeweight="2pt">
            <v:shadow on="t" color="black" opacity="24903f" origin=",.5" offset="0,.55556mm"/>
            <o:lock v:ext="edit" shapetype="f"/>
          </v:line>
        </w:pict>
      </w:r>
      <w:r w:rsidR="004819A2" w:rsidRPr="004819A2">
        <w:rPr>
          <w:rFonts w:ascii="宋体" w:eastAsia="宋体" w:hAnsi="宋体" w:hint="eastAsia"/>
          <w:b/>
          <w:bCs/>
          <w:sz w:val="32"/>
          <w:szCs w:val="32"/>
        </w:rPr>
        <w:t>中国计量大学</w:t>
      </w:r>
      <w:r w:rsidR="000A0503">
        <w:rPr>
          <w:rFonts w:ascii="宋体" w:eastAsia="宋体" w:hAnsi="宋体" w:hint="eastAsia"/>
          <w:b/>
          <w:bCs/>
          <w:sz w:val="32"/>
          <w:szCs w:val="32"/>
        </w:rPr>
        <w:t>第十四届（2022）</w:t>
      </w:r>
      <w:r w:rsidR="004819A2" w:rsidRPr="004819A2">
        <w:rPr>
          <w:rFonts w:ascii="宋体" w:eastAsia="宋体" w:hAnsi="宋体" w:hint="eastAsia"/>
          <w:b/>
          <w:bCs/>
          <w:sz w:val="32"/>
          <w:szCs w:val="32"/>
        </w:rPr>
        <w:t>读书节系列活动之一</w:t>
      </w:r>
    </w:p>
    <w:p w:rsidR="004819A2" w:rsidRPr="004819A2" w:rsidRDefault="004819A2" w:rsidP="004819A2">
      <w:pPr>
        <w:spacing w:after="240"/>
        <w:jc w:val="center"/>
        <w:rPr>
          <w:rFonts w:ascii="宋体" w:eastAsia="宋体" w:hAnsi="宋体"/>
          <w:b/>
          <w:bCs/>
          <w:sz w:val="32"/>
          <w:szCs w:val="32"/>
        </w:rPr>
      </w:pPr>
      <w:r w:rsidRPr="004819A2">
        <w:rPr>
          <w:rFonts w:ascii="宋体" w:eastAsia="宋体" w:hAnsi="宋体" w:hint="eastAsia"/>
          <w:b/>
          <w:bCs/>
          <w:sz w:val="32"/>
          <w:szCs w:val="32"/>
        </w:rPr>
        <w:t>读书征文大赛</w:t>
      </w:r>
    </w:p>
    <w:p w:rsidR="004819A2" w:rsidRPr="00E23381" w:rsidRDefault="004819A2" w:rsidP="004819A2">
      <w:pPr>
        <w:ind w:firstLineChars="200" w:firstLine="560"/>
        <w:rPr>
          <w:rFonts w:ascii="仿宋" w:eastAsia="仿宋" w:hAnsi="仿宋"/>
          <w:sz w:val="28"/>
          <w:szCs w:val="32"/>
        </w:rPr>
      </w:pPr>
      <w:r w:rsidRPr="00E23381">
        <w:rPr>
          <w:rFonts w:ascii="仿宋" w:eastAsia="仿宋" w:hAnsi="仿宋" w:hint="eastAsia"/>
          <w:sz w:val="28"/>
          <w:szCs w:val="32"/>
        </w:rPr>
        <w:t>一、征文主题：</w:t>
      </w:r>
      <w:r w:rsidR="000E26DB" w:rsidRPr="000E26DB">
        <w:rPr>
          <w:rFonts w:ascii="仿宋" w:eastAsia="仿宋" w:hAnsi="仿宋" w:hint="eastAsia"/>
          <w:sz w:val="28"/>
          <w:szCs w:val="32"/>
        </w:rPr>
        <w:t>拼搏进取，勇毅前行</w:t>
      </w:r>
    </w:p>
    <w:p w:rsidR="004819A2" w:rsidRPr="00E23381" w:rsidRDefault="004819A2" w:rsidP="004819A2">
      <w:pPr>
        <w:ind w:firstLineChars="200" w:firstLine="560"/>
        <w:rPr>
          <w:rFonts w:ascii="仿宋" w:eastAsia="仿宋" w:hAnsi="仿宋"/>
          <w:sz w:val="28"/>
          <w:szCs w:val="32"/>
        </w:rPr>
      </w:pPr>
      <w:r w:rsidRPr="00E23381">
        <w:rPr>
          <w:rFonts w:ascii="仿宋" w:eastAsia="仿宋" w:hAnsi="仿宋" w:hint="eastAsia"/>
          <w:sz w:val="28"/>
          <w:szCs w:val="32"/>
        </w:rPr>
        <w:t>二、征文目的和意义：</w:t>
      </w:r>
    </w:p>
    <w:p w:rsidR="004819A2" w:rsidRPr="00E23381" w:rsidRDefault="000E26DB" w:rsidP="000E26DB">
      <w:pPr>
        <w:ind w:firstLineChars="200" w:firstLine="560"/>
        <w:rPr>
          <w:rFonts w:ascii="仿宋" w:eastAsia="仿宋" w:hAnsi="仿宋"/>
          <w:sz w:val="28"/>
          <w:szCs w:val="32"/>
        </w:rPr>
      </w:pPr>
      <w:r w:rsidRPr="000E26DB">
        <w:rPr>
          <w:rFonts w:ascii="仿宋" w:eastAsia="仿宋" w:hAnsi="仿宋" w:hint="eastAsia"/>
          <w:sz w:val="28"/>
          <w:szCs w:val="32"/>
        </w:rPr>
        <w:t>北京冬奥会再次点燃了国人对于运动的热情，赛场上涌现出了以谷爱凌、苏翊鸣等为代表的一大批优秀青年运动员，展现了中国当代年轻人的精神风采，创造了胸怀大局、自信开放、迎难而上、追求卓越、共创未来的北京冬奥精神。冬奥会的成功举办，更激发了国人对即将在杭州举办的亚运会的期待。作为杭州的青年，让我们拼搏进取，勇毅前行，共创属于亚运的精彩！</w:t>
      </w:r>
    </w:p>
    <w:p w:rsidR="004819A2" w:rsidRPr="00E23381" w:rsidRDefault="004819A2" w:rsidP="004819A2">
      <w:pPr>
        <w:ind w:firstLineChars="200" w:firstLine="560"/>
        <w:rPr>
          <w:rFonts w:ascii="仿宋" w:eastAsia="仿宋" w:hAnsi="仿宋"/>
          <w:sz w:val="28"/>
          <w:szCs w:val="32"/>
        </w:rPr>
      </w:pPr>
      <w:r w:rsidRPr="00E23381">
        <w:rPr>
          <w:rFonts w:ascii="仿宋" w:eastAsia="仿宋" w:hAnsi="仿宋" w:hint="eastAsia"/>
          <w:sz w:val="28"/>
          <w:szCs w:val="32"/>
        </w:rPr>
        <w:t>三、征文对象：全校师生</w:t>
      </w:r>
    </w:p>
    <w:p w:rsidR="004819A2" w:rsidRPr="00E23381" w:rsidRDefault="004819A2" w:rsidP="004819A2">
      <w:pPr>
        <w:ind w:firstLineChars="200" w:firstLine="560"/>
        <w:rPr>
          <w:rFonts w:ascii="仿宋" w:eastAsia="仿宋" w:hAnsi="仿宋"/>
          <w:sz w:val="28"/>
          <w:szCs w:val="32"/>
        </w:rPr>
      </w:pPr>
      <w:r w:rsidRPr="00E23381">
        <w:rPr>
          <w:rFonts w:ascii="仿宋" w:eastAsia="仿宋" w:hAnsi="仿宋" w:hint="eastAsia"/>
          <w:sz w:val="28"/>
          <w:szCs w:val="32"/>
        </w:rPr>
        <w:t>四、征文形式：主题征文</w:t>
      </w:r>
    </w:p>
    <w:p w:rsidR="004819A2" w:rsidRPr="00E23381" w:rsidRDefault="004819A2" w:rsidP="004819A2">
      <w:pPr>
        <w:ind w:firstLineChars="200" w:firstLine="560"/>
        <w:rPr>
          <w:rFonts w:ascii="仿宋" w:eastAsia="仿宋" w:hAnsi="仿宋"/>
          <w:sz w:val="28"/>
          <w:szCs w:val="32"/>
        </w:rPr>
      </w:pPr>
      <w:r w:rsidRPr="00E23381">
        <w:rPr>
          <w:rFonts w:ascii="仿宋" w:eastAsia="仿宋" w:hAnsi="仿宋" w:hint="eastAsia"/>
          <w:sz w:val="28"/>
          <w:szCs w:val="32"/>
        </w:rPr>
        <w:t>五、征文要求：</w:t>
      </w:r>
    </w:p>
    <w:p w:rsidR="004819A2" w:rsidRPr="00E23381" w:rsidRDefault="004819A2" w:rsidP="004819A2">
      <w:pPr>
        <w:ind w:firstLineChars="200" w:firstLine="560"/>
        <w:rPr>
          <w:rFonts w:ascii="仿宋" w:eastAsia="仿宋" w:hAnsi="仿宋"/>
          <w:sz w:val="28"/>
          <w:szCs w:val="32"/>
        </w:rPr>
      </w:pPr>
      <w:r w:rsidRPr="00E23381">
        <w:rPr>
          <w:rFonts w:ascii="仿宋" w:eastAsia="仿宋" w:hAnsi="仿宋" w:hint="eastAsia"/>
          <w:sz w:val="28"/>
          <w:szCs w:val="32"/>
        </w:rPr>
        <w:t>（一）主题征文文章应围绕“</w:t>
      </w:r>
      <w:r w:rsidR="000E26DB" w:rsidRPr="000E26DB">
        <w:rPr>
          <w:rFonts w:ascii="仿宋" w:eastAsia="仿宋" w:hAnsi="仿宋" w:hint="eastAsia"/>
          <w:sz w:val="28"/>
          <w:szCs w:val="32"/>
        </w:rPr>
        <w:t>拼搏进取，勇毅前行</w:t>
      </w:r>
      <w:r w:rsidRPr="00E23381">
        <w:rPr>
          <w:rFonts w:ascii="仿宋" w:eastAsia="仿宋" w:hAnsi="仿宋" w:hint="eastAsia"/>
          <w:sz w:val="28"/>
          <w:szCs w:val="32"/>
        </w:rPr>
        <w:t>”的主题，做到主题明确，有真情实感，内容健康向上；</w:t>
      </w:r>
    </w:p>
    <w:p w:rsidR="004819A2" w:rsidRPr="00E23381" w:rsidRDefault="004819A2" w:rsidP="004819A2">
      <w:pPr>
        <w:ind w:firstLineChars="200" w:firstLine="560"/>
        <w:rPr>
          <w:rFonts w:ascii="仿宋" w:eastAsia="仿宋" w:hAnsi="仿宋"/>
          <w:sz w:val="28"/>
          <w:szCs w:val="32"/>
        </w:rPr>
      </w:pPr>
      <w:r w:rsidRPr="00E23381">
        <w:rPr>
          <w:rFonts w:ascii="仿宋" w:eastAsia="仿宋" w:hAnsi="仿宋" w:hint="eastAsia"/>
          <w:sz w:val="28"/>
          <w:szCs w:val="32"/>
        </w:rPr>
        <w:t>（二）主题征文体裁不限；</w:t>
      </w:r>
    </w:p>
    <w:p w:rsidR="004819A2" w:rsidRPr="00E23381" w:rsidRDefault="004819A2" w:rsidP="004819A2">
      <w:pPr>
        <w:ind w:firstLineChars="200" w:firstLine="560"/>
        <w:rPr>
          <w:rFonts w:ascii="仿宋" w:eastAsia="仿宋" w:hAnsi="仿宋"/>
          <w:sz w:val="28"/>
          <w:szCs w:val="32"/>
        </w:rPr>
      </w:pPr>
      <w:r w:rsidRPr="00E23381">
        <w:rPr>
          <w:rFonts w:ascii="仿宋" w:eastAsia="仿宋" w:hAnsi="仿宋" w:hint="eastAsia"/>
          <w:sz w:val="28"/>
          <w:szCs w:val="32"/>
        </w:rPr>
        <w:t>（三）要求采用原创文章，不允许抄袭、套改，一经发现，取消参评资格；</w:t>
      </w:r>
    </w:p>
    <w:p w:rsidR="004819A2" w:rsidRPr="00E23381" w:rsidRDefault="004819A2" w:rsidP="004819A2">
      <w:pPr>
        <w:ind w:firstLineChars="200" w:firstLine="560"/>
        <w:rPr>
          <w:rFonts w:ascii="仿宋" w:eastAsia="仿宋" w:hAnsi="仿宋"/>
          <w:sz w:val="28"/>
          <w:szCs w:val="32"/>
        </w:rPr>
      </w:pPr>
      <w:r w:rsidRPr="00E23381">
        <w:rPr>
          <w:rFonts w:ascii="仿宋" w:eastAsia="仿宋" w:hAnsi="仿宋" w:hint="eastAsia"/>
          <w:sz w:val="28"/>
          <w:szCs w:val="32"/>
        </w:rPr>
        <w:t>（四）要求一般不超过</w:t>
      </w:r>
      <w:r w:rsidRPr="00E23381">
        <w:rPr>
          <w:rFonts w:ascii="仿宋" w:eastAsia="仿宋" w:hAnsi="仿宋"/>
          <w:sz w:val="28"/>
          <w:szCs w:val="32"/>
        </w:rPr>
        <w:t>1500字，欢迎短小精悍的文章。</w:t>
      </w:r>
    </w:p>
    <w:p w:rsidR="0062058F" w:rsidRDefault="004819A2" w:rsidP="004819A2">
      <w:pPr>
        <w:ind w:firstLineChars="200" w:firstLine="560"/>
        <w:rPr>
          <w:rFonts w:ascii="仿宋" w:eastAsia="仿宋" w:hAnsi="仿宋"/>
          <w:sz w:val="28"/>
          <w:szCs w:val="32"/>
        </w:rPr>
      </w:pPr>
      <w:r w:rsidRPr="00E23381">
        <w:rPr>
          <w:rFonts w:ascii="仿宋" w:eastAsia="仿宋" w:hAnsi="仿宋" w:hint="eastAsia"/>
          <w:sz w:val="28"/>
          <w:szCs w:val="32"/>
        </w:rPr>
        <w:lastRenderedPageBreak/>
        <w:t>六、活动时间与方式：</w:t>
      </w:r>
    </w:p>
    <w:p w:rsidR="0062058F" w:rsidRDefault="004819A2" w:rsidP="004819A2">
      <w:pPr>
        <w:ind w:firstLineChars="200" w:firstLine="560"/>
        <w:rPr>
          <w:rFonts w:ascii="仿宋" w:eastAsia="仿宋" w:hAnsi="仿宋"/>
          <w:sz w:val="28"/>
          <w:szCs w:val="32"/>
        </w:rPr>
      </w:pPr>
      <w:r w:rsidRPr="00E23381">
        <w:rPr>
          <w:rFonts w:ascii="仿宋" w:eastAsia="仿宋" w:hAnsi="仿宋" w:hint="eastAsia"/>
          <w:sz w:val="28"/>
          <w:szCs w:val="32"/>
        </w:rPr>
        <w:t>作品上交时间：</w:t>
      </w:r>
      <w:r w:rsidRPr="00E23381">
        <w:rPr>
          <w:rFonts w:ascii="仿宋" w:eastAsia="仿宋" w:hAnsi="仿宋"/>
          <w:sz w:val="28"/>
          <w:szCs w:val="32"/>
        </w:rPr>
        <w:t>4月25日—10月8日；</w:t>
      </w:r>
    </w:p>
    <w:p w:rsidR="004819A2" w:rsidRPr="00E23381" w:rsidRDefault="004819A2" w:rsidP="004819A2">
      <w:pPr>
        <w:ind w:firstLineChars="200" w:firstLine="560"/>
        <w:rPr>
          <w:rFonts w:ascii="仿宋" w:eastAsia="仿宋" w:hAnsi="仿宋"/>
          <w:sz w:val="28"/>
          <w:szCs w:val="32"/>
        </w:rPr>
      </w:pPr>
      <w:r w:rsidRPr="00E23381">
        <w:rPr>
          <w:rFonts w:ascii="仿宋" w:eastAsia="仿宋" w:hAnsi="仿宋"/>
          <w:sz w:val="28"/>
          <w:szCs w:val="32"/>
        </w:rPr>
        <w:t>提交方式：征文作品请以“中国计量大学20</w:t>
      </w:r>
      <w:r w:rsidRPr="00E23381">
        <w:rPr>
          <w:rFonts w:ascii="仿宋" w:eastAsia="仿宋" w:hAnsi="仿宋" w:hint="eastAsia"/>
          <w:sz w:val="28"/>
          <w:szCs w:val="32"/>
        </w:rPr>
        <w:t>2</w:t>
      </w:r>
      <w:r w:rsidR="000A0503">
        <w:rPr>
          <w:rFonts w:ascii="仿宋" w:eastAsia="仿宋" w:hAnsi="仿宋" w:hint="eastAsia"/>
          <w:sz w:val="28"/>
          <w:szCs w:val="32"/>
        </w:rPr>
        <w:t>2</w:t>
      </w:r>
      <w:r w:rsidRPr="00E23381">
        <w:rPr>
          <w:rFonts w:ascii="仿宋" w:eastAsia="仿宋" w:hAnsi="仿宋"/>
          <w:sz w:val="28"/>
          <w:szCs w:val="32"/>
        </w:rPr>
        <w:t>读书节征文作品”为邮件主题，并在征文正文中注明姓名、学号（工号）、班级（部门）及联系方式，以附件形式发送至 jiliangdushujie@sina.com。</w:t>
      </w:r>
    </w:p>
    <w:p w:rsidR="004819A2" w:rsidRPr="00E23381" w:rsidRDefault="004819A2" w:rsidP="004819A2">
      <w:pPr>
        <w:ind w:firstLineChars="200" w:firstLine="560"/>
        <w:rPr>
          <w:rFonts w:ascii="仿宋" w:eastAsia="仿宋" w:hAnsi="仿宋"/>
          <w:sz w:val="28"/>
          <w:szCs w:val="32"/>
        </w:rPr>
      </w:pPr>
      <w:r w:rsidRPr="00E23381">
        <w:rPr>
          <w:rFonts w:ascii="仿宋" w:eastAsia="仿宋" w:hAnsi="仿宋" w:hint="eastAsia"/>
          <w:sz w:val="28"/>
          <w:szCs w:val="32"/>
        </w:rPr>
        <w:t>七、奖项：本次征文，设一等奖</w:t>
      </w:r>
      <w:r w:rsidRPr="00E23381">
        <w:rPr>
          <w:rFonts w:ascii="仿宋" w:eastAsia="仿宋" w:hAnsi="仿宋"/>
          <w:sz w:val="28"/>
          <w:szCs w:val="32"/>
        </w:rPr>
        <w:t>2名、二等奖5名、三等奖10名，分别各给予200元、150元、80元奖励。获奖作品将刊登在“中国计量大学图书馆</w:t>
      </w:r>
      <w:r w:rsidR="000A0503">
        <w:rPr>
          <w:rFonts w:ascii="仿宋" w:eastAsia="仿宋" w:hAnsi="仿宋"/>
          <w:sz w:val="28"/>
          <w:szCs w:val="32"/>
        </w:rPr>
        <w:t>第十四届（2022）</w:t>
      </w:r>
      <w:r w:rsidRPr="00E23381">
        <w:rPr>
          <w:rFonts w:ascii="仿宋" w:eastAsia="仿宋" w:hAnsi="仿宋"/>
          <w:sz w:val="28"/>
          <w:szCs w:val="32"/>
        </w:rPr>
        <w:t>读书节”活动锦集上，优秀征文向校报推荐。</w:t>
      </w:r>
    </w:p>
    <w:p w:rsidR="00FF06EA" w:rsidRDefault="004819A2" w:rsidP="005C325E">
      <w:pPr>
        <w:ind w:firstLineChars="200" w:firstLine="560"/>
        <w:rPr>
          <w:rFonts w:ascii="仿宋" w:eastAsia="仿宋" w:hAnsi="仿宋"/>
          <w:sz w:val="28"/>
          <w:szCs w:val="32"/>
        </w:rPr>
      </w:pPr>
      <w:r w:rsidRPr="00E23381">
        <w:rPr>
          <w:rFonts w:ascii="仿宋" w:eastAsia="仿宋" w:hAnsi="仿宋" w:hint="eastAsia"/>
          <w:sz w:val="28"/>
          <w:szCs w:val="32"/>
        </w:rPr>
        <w:t>八、</w:t>
      </w:r>
      <w:r w:rsidR="00104F06">
        <w:rPr>
          <w:rFonts w:ascii="仿宋" w:eastAsia="仿宋" w:hAnsi="仿宋" w:hint="eastAsia"/>
          <w:sz w:val="28"/>
          <w:szCs w:val="32"/>
        </w:rPr>
        <w:t>承办单位</w:t>
      </w:r>
      <w:r w:rsidRPr="00E23381">
        <w:rPr>
          <w:rFonts w:ascii="仿宋" w:eastAsia="仿宋" w:hAnsi="仿宋" w:hint="eastAsia"/>
          <w:sz w:val="28"/>
          <w:szCs w:val="32"/>
        </w:rPr>
        <w:t>：图书馆、团委</w:t>
      </w:r>
      <w:r w:rsidR="005C325E">
        <w:rPr>
          <w:rFonts w:ascii="仿宋" w:eastAsia="仿宋" w:hAnsi="仿宋" w:hint="eastAsia"/>
          <w:sz w:val="28"/>
          <w:szCs w:val="32"/>
        </w:rPr>
        <w:t>、人文与外语学院</w:t>
      </w:r>
    </w:p>
    <w:p w:rsidR="00C45F1A" w:rsidRPr="0017462B" w:rsidRDefault="00C45F1A" w:rsidP="00C45F1A">
      <w:pPr>
        <w:spacing w:before="240"/>
        <w:jc w:val="center"/>
        <w:rPr>
          <w:rFonts w:asciiTheme="majorEastAsia" w:eastAsiaTheme="majorEastAsia" w:hAnsiTheme="majorEastAsia"/>
          <w:b/>
          <w:bCs/>
          <w:sz w:val="32"/>
          <w:szCs w:val="32"/>
        </w:rPr>
      </w:pPr>
      <w:r w:rsidRPr="0017462B">
        <w:rPr>
          <w:rFonts w:asciiTheme="majorEastAsia" w:eastAsiaTheme="majorEastAsia" w:hAnsiTheme="majorEastAsia" w:hint="eastAsia"/>
          <w:b/>
          <w:bCs/>
          <w:sz w:val="32"/>
          <w:szCs w:val="32"/>
        </w:rPr>
        <w:t>中国计量大学</w:t>
      </w:r>
      <w:r>
        <w:rPr>
          <w:rFonts w:asciiTheme="majorEastAsia" w:eastAsiaTheme="majorEastAsia" w:hAnsiTheme="majorEastAsia" w:hint="eastAsia"/>
          <w:b/>
          <w:bCs/>
          <w:sz w:val="32"/>
          <w:szCs w:val="32"/>
        </w:rPr>
        <w:t>第十四届（2022）</w:t>
      </w:r>
      <w:r w:rsidRPr="0017462B">
        <w:rPr>
          <w:rFonts w:asciiTheme="majorEastAsia" w:eastAsiaTheme="majorEastAsia" w:hAnsiTheme="majorEastAsia" w:hint="eastAsia"/>
          <w:b/>
          <w:bCs/>
          <w:sz w:val="32"/>
          <w:szCs w:val="32"/>
        </w:rPr>
        <w:t>读书节系列活动之</w:t>
      </w:r>
      <w:r>
        <w:rPr>
          <w:rFonts w:asciiTheme="majorEastAsia" w:eastAsiaTheme="majorEastAsia" w:hAnsiTheme="majorEastAsia" w:hint="eastAsia"/>
          <w:b/>
          <w:bCs/>
          <w:sz w:val="32"/>
          <w:szCs w:val="32"/>
        </w:rPr>
        <w:t>二</w:t>
      </w:r>
    </w:p>
    <w:p w:rsidR="00C45F1A" w:rsidRPr="008F1DAB" w:rsidRDefault="00C45F1A" w:rsidP="008C50EA">
      <w:pPr>
        <w:spacing w:after="240"/>
        <w:jc w:val="center"/>
        <w:rPr>
          <w:rFonts w:asciiTheme="majorEastAsia" w:eastAsiaTheme="majorEastAsia" w:hAnsiTheme="majorEastAsia"/>
          <w:b/>
          <w:bCs/>
          <w:sz w:val="32"/>
          <w:szCs w:val="32"/>
        </w:rPr>
      </w:pPr>
      <w:r w:rsidRPr="00C45F1A">
        <w:rPr>
          <w:rFonts w:asciiTheme="majorEastAsia" w:eastAsiaTheme="majorEastAsia" w:hAnsiTheme="majorEastAsia" w:hint="eastAsia"/>
          <w:b/>
          <w:bCs/>
          <w:sz w:val="32"/>
          <w:szCs w:val="32"/>
        </w:rPr>
        <w:t>2022年浙江省高校4.23“世界读书日”阅读活动</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春日读书正当时，悠悠书香溢满园。为深入开展“书香校园”建设，丰富校园文化生活，值此“4.23”世界读书日来临之际，浙江省高校图书馆依托掌阅精选机构阅读服务平台，将于4月10日 — 5 月9 日期间，开展以“阅读，不止这一天”为主题，以“30天超级阅读挑战赛”为篇章共享阅读盛宴。通过丰富的阅读活动，吸引师生积极参与，培养阅读习惯，品味阅读魅力，延展知识的边界，提升生命的质量。鼓励广大师生广泛阅读，从书中感受生活的真、社会的杂、心灵的纯；逻辑的美、思辨的真、人性的善。虔诚与每一位智者对话，让阅读成为生活方式。与书同行，不负春光。</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一、组织机构</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lastRenderedPageBreak/>
        <w:t>主办单位：浙江省高校图书情报工作委员会</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承办单位：掌阅精选机构服务</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协办单位：浙江省各高校图书馆</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二、活动主题</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阅读，不止这一天</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三、活动时间</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阅读时间：4月10日—5月9日</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四、活动对象</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浙江省高校全体师生</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五、活动平台</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本活动采用“掌阅精选”阅读平台，是掌阅精选为高校机构推出的在线阅读、学习和交流的阅读学习产品。汇集700多家优势版权内容资源、20万册正版书籍、10万集有声电子书。其中当当新书热卖榜覆盖80%，Kindle销售排行榜覆盖100%，近3年上市新书占比42%。平台的内容涵盖多个国内外奖项，大奖包括茅盾文学奖、诺贝尔文学奖、鲁迅文学奖、雨果奖、星云奖、文津图书奖、中国好书等。此次活动期间将精选10万册书籍供浙江省师生免费阅读。</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 xml:space="preserve">活动期间，参赛者进入“掌阅精选”阅读平台指定活动页面，通过首页“共读”模块，阅读指定书籍即可，使用指南详见附件。 </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六、评比方式</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1、阅读范围：</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书城内“共读”处的电子书共10本（阅读书城内其他电子书和听书可</w:t>
      </w:r>
      <w:r w:rsidRPr="00C45F1A">
        <w:rPr>
          <w:rFonts w:ascii="仿宋" w:eastAsia="仿宋" w:hAnsi="仿宋" w:hint="eastAsia"/>
          <w:sz w:val="28"/>
          <w:szCs w:val="32"/>
        </w:rPr>
        <w:lastRenderedPageBreak/>
        <w:t>免费阅读，但不计入活动时长）；</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2、评奖资格：</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至少阅读1本书籍的50%、写1条读书随感可获得评奖资格。</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3、评奖规则：</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（1）阅读之星奖</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A.依次根据阅读进度在50%以上的书籍数和阅读时长评奖；阅读时长相同时，根据“随感”的数量和质量评比。</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B.为鼓励师生健康阅读、健康生活，建议日均读书时长不超过4小时，超过4小时的部分将不计入活动时长。</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（2）最美书评奖</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阅读过程中可在平台内记录自己的读书感想（不超过350字），活动结束后由活动主办方根据“随感”的内容的新颖性、深刻性进行评奖，可与阅读之星同时评奖。</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七、奖项设置</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1.最佳组织奖：</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所有参与高校，活动人数在100人以上的高校，均可获得最佳组织奖的奖杯及奖状。</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2.阅读之星奖</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一等奖（3名）：ireader阅读器（内置掌阅精选资源包），价值2000元。</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二等奖（10名）：华为Freebuds pro降燥蓝牙耳机1副，价值600元。</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三等奖（100名）：掌阅精选vip阅读卡，价值120元。</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lastRenderedPageBreak/>
        <w:t>3.最美书评奖</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 xml:space="preserve"> 100名，送掌阅精选纪念品一份。</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八、联系方式</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1</w:t>
      </w:r>
      <w:r w:rsidR="00B3309A">
        <w:rPr>
          <w:rFonts w:ascii="仿宋" w:eastAsia="仿宋" w:hAnsi="仿宋" w:hint="eastAsia"/>
          <w:sz w:val="28"/>
          <w:szCs w:val="32"/>
        </w:rPr>
        <w:t>.</w:t>
      </w:r>
      <w:r w:rsidRPr="00C45F1A">
        <w:rPr>
          <w:rFonts w:ascii="仿宋" w:eastAsia="仿宋" w:hAnsi="仿宋" w:hint="eastAsia"/>
          <w:sz w:val="28"/>
          <w:szCs w:val="32"/>
        </w:rPr>
        <w:t>活动咨询：</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盛老师13735427564   张老师：13429657000</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2</w:t>
      </w:r>
      <w:r w:rsidR="00B3309A">
        <w:rPr>
          <w:rFonts w:ascii="仿宋" w:eastAsia="仿宋" w:hAnsi="仿宋" w:hint="eastAsia"/>
          <w:sz w:val="28"/>
          <w:szCs w:val="32"/>
        </w:rPr>
        <w:t>.</w:t>
      </w:r>
      <w:r w:rsidRPr="00C45F1A">
        <w:rPr>
          <w:rFonts w:ascii="仿宋" w:eastAsia="仿宋" w:hAnsi="仿宋" w:hint="eastAsia"/>
          <w:sz w:val="28"/>
          <w:szCs w:val="32"/>
        </w:rPr>
        <w:t>浙江省高校组织单位QQ交流群（掌阅-浙江高校交流群）</w:t>
      </w:r>
    </w:p>
    <w:p w:rsidR="00C45F1A" w:rsidRPr="00C45F1A" w:rsidRDefault="00C45F1A" w:rsidP="00B3309A">
      <w:pPr>
        <w:ind w:firstLineChars="200" w:firstLine="560"/>
        <w:rPr>
          <w:rFonts w:ascii="仿宋" w:eastAsia="仿宋" w:hAnsi="仿宋"/>
          <w:sz w:val="28"/>
          <w:szCs w:val="32"/>
        </w:rPr>
      </w:pPr>
      <w:r w:rsidRPr="00C45F1A">
        <w:rPr>
          <w:rFonts w:ascii="仿宋" w:eastAsia="仿宋" w:hAnsi="仿宋" w:hint="eastAsia"/>
          <w:sz w:val="28"/>
          <w:szCs w:val="32"/>
        </w:rPr>
        <w:t>QQ群号：</w:t>
      </w:r>
      <w:r w:rsidR="00BB6194">
        <w:rPr>
          <w:rFonts w:ascii="仿宋" w:eastAsia="仿宋" w:hAnsi="仿宋" w:hint="eastAsia"/>
          <w:sz w:val="28"/>
          <w:szCs w:val="32"/>
        </w:rPr>
        <w:t>221044207</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3.参赛读者QQ交流群（掌阅精选-读者交流群）</w:t>
      </w:r>
    </w:p>
    <w:p w:rsidR="00C45F1A" w:rsidRDefault="00C45F1A" w:rsidP="00B3309A">
      <w:pPr>
        <w:spacing w:after="240"/>
        <w:ind w:firstLineChars="200" w:firstLine="560"/>
        <w:rPr>
          <w:rFonts w:ascii="仿宋" w:eastAsia="仿宋" w:hAnsi="仿宋"/>
          <w:sz w:val="28"/>
          <w:szCs w:val="32"/>
        </w:rPr>
      </w:pPr>
      <w:r w:rsidRPr="00C45F1A">
        <w:rPr>
          <w:rFonts w:ascii="仿宋" w:eastAsia="仿宋" w:hAnsi="仿宋" w:hint="eastAsia"/>
          <w:sz w:val="28"/>
          <w:szCs w:val="32"/>
        </w:rPr>
        <w:t>QQ群号：311380178</w:t>
      </w:r>
    </w:p>
    <w:p w:rsidR="00BB6194" w:rsidRDefault="00B3309A" w:rsidP="00B3309A">
      <w:pPr>
        <w:ind w:firstLineChars="200" w:firstLine="560"/>
        <w:rPr>
          <w:rFonts w:ascii="仿宋" w:eastAsia="仿宋" w:hAnsi="仿宋"/>
          <w:sz w:val="28"/>
          <w:szCs w:val="32"/>
        </w:rPr>
      </w:pPr>
      <w:r w:rsidRPr="00B3309A">
        <w:rPr>
          <w:rFonts w:ascii="仿宋" w:eastAsia="仿宋" w:hAnsi="仿宋" w:hint="eastAsia"/>
          <w:sz w:val="28"/>
          <w:szCs w:val="32"/>
        </w:rPr>
        <w:t>附件2022年浙江省高校4.23“世界读书日”阅读活动使用指南</w:t>
      </w:r>
    </w:p>
    <w:p w:rsidR="00B3309A" w:rsidRPr="00B3309A" w:rsidRDefault="00B3309A" w:rsidP="00B3309A">
      <w:pPr>
        <w:ind w:firstLineChars="200" w:firstLine="560"/>
        <w:rPr>
          <w:rFonts w:ascii="仿宋" w:eastAsia="仿宋" w:hAnsi="仿宋"/>
          <w:sz w:val="28"/>
          <w:szCs w:val="32"/>
        </w:rPr>
      </w:pPr>
      <w:r w:rsidRPr="00B3309A">
        <w:rPr>
          <w:rFonts w:ascii="仿宋" w:eastAsia="仿宋" w:hAnsi="仿宋" w:hint="eastAsia"/>
          <w:sz w:val="28"/>
          <w:szCs w:val="32"/>
        </w:rPr>
        <w:t>一、参与方式：</w:t>
      </w:r>
    </w:p>
    <w:p w:rsidR="00B3309A" w:rsidRPr="00B3309A" w:rsidRDefault="00B3309A" w:rsidP="00B3309A">
      <w:pPr>
        <w:ind w:firstLineChars="200" w:firstLine="560"/>
        <w:rPr>
          <w:rFonts w:ascii="仿宋" w:eastAsia="仿宋" w:hAnsi="仿宋"/>
          <w:sz w:val="28"/>
          <w:szCs w:val="32"/>
        </w:rPr>
      </w:pPr>
      <w:r w:rsidRPr="00B3309A">
        <w:rPr>
          <w:rFonts w:ascii="仿宋" w:eastAsia="仿宋" w:hAnsi="仿宋" w:hint="eastAsia"/>
          <w:sz w:val="28"/>
          <w:szCs w:val="32"/>
        </w:rPr>
        <w:t>第一步：进入活动书城</w:t>
      </w:r>
    </w:p>
    <w:p w:rsidR="00B3309A" w:rsidRDefault="00B3309A" w:rsidP="00B3309A">
      <w:pPr>
        <w:ind w:firstLineChars="200" w:firstLine="560"/>
        <w:rPr>
          <w:rFonts w:ascii="仿宋" w:eastAsia="仿宋" w:hAnsi="仿宋"/>
          <w:sz w:val="28"/>
          <w:szCs w:val="32"/>
        </w:rPr>
      </w:pPr>
      <w:r w:rsidRPr="00B3309A">
        <w:rPr>
          <w:rFonts w:ascii="仿宋" w:eastAsia="仿宋" w:hAnsi="仿宋" w:hint="eastAsia"/>
          <w:sz w:val="28"/>
          <w:szCs w:val="32"/>
        </w:rPr>
        <w:t>【手机端】：扫描下方二维码进入活动书城，进入【我的】页面，点击右上角【登录】--【注册】，输入手机号验证即可。</w:t>
      </w:r>
    </w:p>
    <w:p w:rsidR="00B3309A" w:rsidRPr="00B3309A" w:rsidRDefault="00B3309A" w:rsidP="00B3309A">
      <w:pPr>
        <w:ind w:firstLineChars="200" w:firstLine="420"/>
        <w:jc w:val="center"/>
        <w:rPr>
          <w:rFonts w:ascii="仿宋" w:eastAsia="仿宋" w:hAnsi="仿宋"/>
          <w:sz w:val="28"/>
          <w:szCs w:val="32"/>
        </w:rPr>
      </w:pPr>
      <w:r>
        <w:rPr>
          <w:noProof/>
        </w:rPr>
        <w:drawing>
          <wp:inline distT="0" distB="0" distL="114300" distR="114300">
            <wp:extent cx="1783715" cy="1778635"/>
            <wp:effectExtent l="0" t="0" r="14605"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1783715" cy="1778635"/>
                    </a:xfrm>
                    <a:prstGeom prst="rect">
                      <a:avLst/>
                    </a:prstGeom>
                    <a:noFill/>
                    <a:ln>
                      <a:noFill/>
                    </a:ln>
                  </pic:spPr>
                </pic:pic>
              </a:graphicData>
            </a:graphic>
          </wp:inline>
        </w:drawing>
      </w:r>
    </w:p>
    <w:p w:rsidR="00B3309A" w:rsidRDefault="00B3309A" w:rsidP="00B3309A">
      <w:pPr>
        <w:ind w:firstLineChars="200" w:firstLine="560"/>
        <w:rPr>
          <w:rFonts w:ascii="仿宋" w:eastAsia="仿宋" w:hAnsi="仿宋"/>
          <w:sz w:val="28"/>
          <w:szCs w:val="32"/>
        </w:rPr>
      </w:pPr>
      <w:r w:rsidRPr="00B3309A">
        <w:rPr>
          <w:rFonts w:ascii="仿宋" w:eastAsia="仿宋" w:hAnsi="仿宋" w:hint="eastAsia"/>
          <w:sz w:val="28"/>
          <w:szCs w:val="32"/>
        </w:rPr>
        <w:t>第二步：选择所在高校</w:t>
      </w:r>
    </w:p>
    <w:p w:rsidR="00B3309A" w:rsidRPr="00B3309A" w:rsidRDefault="00B3309A" w:rsidP="00B3309A">
      <w:pPr>
        <w:ind w:firstLineChars="200" w:firstLine="420"/>
        <w:jc w:val="center"/>
        <w:rPr>
          <w:rFonts w:ascii="仿宋" w:eastAsia="仿宋" w:hAnsi="仿宋"/>
          <w:sz w:val="28"/>
          <w:szCs w:val="32"/>
        </w:rPr>
      </w:pPr>
      <w:r>
        <w:rPr>
          <w:noProof/>
        </w:rPr>
        <w:lastRenderedPageBreak/>
        <w:drawing>
          <wp:inline distT="0" distB="0" distL="0" distR="0">
            <wp:extent cx="3190875" cy="2342955"/>
            <wp:effectExtent l="0" t="0" r="0" b="635"/>
            <wp:docPr id="7" name="图片 7" descr="D:\工作\活动方案\内蒙古草原书屋\全年活动方案\选分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活动方案\内蒙古草原书屋\全年活动方案\选分组.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203557" cy="2352267"/>
                    </a:xfrm>
                    <a:prstGeom prst="rect">
                      <a:avLst/>
                    </a:prstGeom>
                    <a:noFill/>
                    <a:ln>
                      <a:noFill/>
                    </a:ln>
                  </pic:spPr>
                </pic:pic>
              </a:graphicData>
            </a:graphic>
          </wp:inline>
        </w:drawing>
      </w:r>
    </w:p>
    <w:p w:rsidR="00B3309A" w:rsidRPr="00B3309A" w:rsidRDefault="00B3309A" w:rsidP="00B3309A">
      <w:pPr>
        <w:ind w:firstLineChars="200" w:firstLine="560"/>
        <w:rPr>
          <w:rFonts w:ascii="仿宋" w:eastAsia="仿宋" w:hAnsi="仿宋"/>
          <w:sz w:val="28"/>
          <w:szCs w:val="32"/>
        </w:rPr>
      </w:pPr>
      <w:r w:rsidRPr="00B3309A">
        <w:rPr>
          <w:rFonts w:ascii="仿宋" w:eastAsia="仿宋" w:hAnsi="仿宋" w:hint="eastAsia"/>
          <w:sz w:val="28"/>
          <w:szCs w:val="32"/>
        </w:rPr>
        <w:t>第三步：下载掌阅精选APP</w:t>
      </w:r>
    </w:p>
    <w:p w:rsidR="00B3309A" w:rsidRDefault="00B3309A" w:rsidP="00B3309A">
      <w:pPr>
        <w:ind w:firstLineChars="200" w:firstLine="560"/>
        <w:rPr>
          <w:rFonts w:ascii="仿宋" w:eastAsia="仿宋" w:hAnsi="仿宋"/>
          <w:sz w:val="28"/>
          <w:szCs w:val="32"/>
        </w:rPr>
      </w:pPr>
      <w:r w:rsidRPr="00B3309A">
        <w:rPr>
          <w:rFonts w:ascii="仿宋" w:eastAsia="仿宋" w:hAnsi="仿宋" w:hint="eastAsia"/>
          <w:sz w:val="28"/>
          <w:szCs w:val="32"/>
        </w:rPr>
        <w:t>扫描下方二维码下载并打开掌阅精选APP，通过第一步注册时使用的手机号登录即可</w:t>
      </w:r>
    </w:p>
    <w:p w:rsidR="00B3309A" w:rsidRPr="00B3309A" w:rsidRDefault="00B3309A" w:rsidP="00B3309A">
      <w:pPr>
        <w:ind w:firstLineChars="200" w:firstLine="480"/>
        <w:jc w:val="center"/>
        <w:rPr>
          <w:rFonts w:ascii="仿宋" w:eastAsia="仿宋" w:hAnsi="仿宋"/>
          <w:sz w:val="28"/>
          <w:szCs w:val="32"/>
        </w:rPr>
      </w:pPr>
      <w:r>
        <w:rPr>
          <w:rFonts w:asciiTheme="minorEastAsia" w:hAnsiTheme="minorEastAsia" w:cs="宋体" w:hint="eastAsia"/>
          <w:noProof/>
          <w:sz w:val="24"/>
          <w:szCs w:val="24"/>
        </w:rPr>
        <w:drawing>
          <wp:inline distT="0" distB="0" distL="114300" distR="114300">
            <wp:extent cx="1496695" cy="1496695"/>
            <wp:effectExtent l="0" t="0" r="12065" b="12065"/>
            <wp:docPr id="3" name="图片 3" descr="掌阅APP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掌阅APP二维码"/>
                    <pic:cNvPicPr>
                      <a:picLocks noChangeAspect="1"/>
                    </pic:cNvPicPr>
                  </pic:nvPicPr>
                  <pic:blipFill>
                    <a:blip r:embed="rId11"/>
                    <a:stretch>
                      <a:fillRect/>
                    </a:stretch>
                  </pic:blipFill>
                  <pic:spPr>
                    <a:xfrm>
                      <a:off x="0" y="0"/>
                      <a:ext cx="1496695" cy="1496695"/>
                    </a:xfrm>
                    <a:prstGeom prst="rect">
                      <a:avLst/>
                    </a:prstGeom>
                  </pic:spPr>
                </pic:pic>
              </a:graphicData>
            </a:graphic>
          </wp:inline>
        </w:drawing>
      </w:r>
    </w:p>
    <w:p w:rsidR="00B3309A" w:rsidRPr="00B3309A" w:rsidRDefault="00B3309A" w:rsidP="00B3309A">
      <w:pPr>
        <w:ind w:firstLineChars="200" w:firstLine="560"/>
        <w:rPr>
          <w:rFonts w:ascii="仿宋" w:eastAsia="仿宋" w:hAnsi="仿宋"/>
          <w:sz w:val="28"/>
          <w:szCs w:val="32"/>
        </w:rPr>
      </w:pPr>
      <w:r w:rsidRPr="00B3309A">
        <w:rPr>
          <w:rFonts w:ascii="仿宋" w:eastAsia="仿宋" w:hAnsi="仿宋" w:hint="eastAsia"/>
          <w:sz w:val="28"/>
          <w:szCs w:val="32"/>
        </w:rPr>
        <w:t>注：步骤三和步骤一顺序不能反。</w:t>
      </w:r>
    </w:p>
    <w:p w:rsidR="00B3309A" w:rsidRPr="00B3309A" w:rsidRDefault="00B3309A" w:rsidP="00B3309A">
      <w:pPr>
        <w:ind w:firstLineChars="200" w:firstLine="560"/>
        <w:rPr>
          <w:rFonts w:ascii="仿宋" w:eastAsia="仿宋" w:hAnsi="仿宋"/>
          <w:sz w:val="28"/>
          <w:szCs w:val="32"/>
        </w:rPr>
      </w:pPr>
      <w:r w:rsidRPr="00B3309A">
        <w:rPr>
          <w:rFonts w:ascii="仿宋" w:eastAsia="仿宋" w:hAnsi="仿宋" w:hint="eastAsia"/>
          <w:sz w:val="28"/>
          <w:szCs w:val="32"/>
        </w:rPr>
        <w:t>第四步：开启阅读之旅</w:t>
      </w:r>
    </w:p>
    <w:p w:rsidR="00B3309A" w:rsidRDefault="00B3309A" w:rsidP="00B3309A">
      <w:pPr>
        <w:ind w:firstLineChars="200" w:firstLine="560"/>
        <w:rPr>
          <w:rFonts w:ascii="仿宋" w:eastAsia="仿宋" w:hAnsi="仿宋"/>
          <w:sz w:val="28"/>
          <w:szCs w:val="32"/>
        </w:rPr>
      </w:pPr>
      <w:r w:rsidRPr="00B3309A">
        <w:rPr>
          <w:rFonts w:ascii="仿宋" w:eastAsia="仿宋" w:hAnsi="仿宋" w:hint="eastAsia"/>
          <w:sz w:val="28"/>
          <w:szCs w:val="32"/>
        </w:rPr>
        <w:t>4月10日后，在书城首页“共读”模块，阅读指定书籍即可</w:t>
      </w:r>
    </w:p>
    <w:p w:rsidR="00B3309A" w:rsidRPr="00B3309A" w:rsidRDefault="00B3309A" w:rsidP="00B3309A">
      <w:pPr>
        <w:ind w:firstLineChars="200" w:firstLine="420"/>
        <w:jc w:val="center"/>
        <w:rPr>
          <w:rFonts w:ascii="仿宋" w:eastAsia="仿宋" w:hAnsi="仿宋"/>
          <w:sz w:val="28"/>
          <w:szCs w:val="32"/>
        </w:rPr>
      </w:pPr>
      <w:r>
        <w:rPr>
          <w:noProof/>
        </w:rPr>
        <w:drawing>
          <wp:inline distT="0" distB="0" distL="0" distR="0">
            <wp:extent cx="5270500" cy="1958340"/>
            <wp:effectExtent l="0" t="0" r="635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270500" cy="1958340"/>
                    </a:xfrm>
                    <a:prstGeom prst="rect">
                      <a:avLst/>
                    </a:prstGeom>
                    <a:noFill/>
                    <a:ln>
                      <a:noFill/>
                    </a:ln>
                  </pic:spPr>
                </pic:pic>
              </a:graphicData>
            </a:graphic>
          </wp:inline>
        </w:drawing>
      </w:r>
    </w:p>
    <w:p w:rsidR="00B3309A" w:rsidRDefault="00B3309A" w:rsidP="00B3309A">
      <w:pPr>
        <w:ind w:firstLineChars="200" w:firstLine="560"/>
        <w:rPr>
          <w:rFonts w:ascii="仿宋" w:eastAsia="仿宋" w:hAnsi="仿宋"/>
          <w:sz w:val="28"/>
          <w:szCs w:val="32"/>
        </w:rPr>
      </w:pPr>
      <w:r w:rsidRPr="00B3309A">
        <w:rPr>
          <w:rFonts w:ascii="仿宋" w:eastAsia="仿宋" w:hAnsi="仿宋" w:hint="eastAsia"/>
          <w:sz w:val="28"/>
          <w:szCs w:val="32"/>
        </w:rPr>
        <w:t>第五步：写随感</w:t>
      </w:r>
    </w:p>
    <w:p w:rsidR="00B3309A" w:rsidRPr="00B3309A" w:rsidRDefault="00B3309A" w:rsidP="00B3309A">
      <w:pPr>
        <w:ind w:firstLineChars="200" w:firstLine="420"/>
        <w:jc w:val="center"/>
        <w:rPr>
          <w:rFonts w:ascii="仿宋" w:eastAsia="仿宋" w:hAnsi="仿宋"/>
          <w:sz w:val="28"/>
          <w:szCs w:val="32"/>
        </w:rPr>
      </w:pPr>
      <w:r>
        <w:rPr>
          <w:noProof/>
        </w:rPr>
        <w:lastRenderedPageBreak/>
        <w:drawing>
          <wp:inline distT="0" distB="0" distL="0" distR="0">
            <wp:extent cx="4718050" cy="257302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726693" cy="2577425"/>
                    </a:xfrm>
                    <a:prstGeom prst="rect">
                      <a:avLst/>
                    </a:prstGeom>
                    <a:noFill/>
                    <a:ln>
                      <a:noFill/>
                    </a:ln>
                  </pic:spPr>
                </pic:pic>
              </a:graphicData>
            </a:graphic>
          </wp:inline>
        </w:drawing>
      </w:r>
    </w:p>
    <w:p w:rsidR="00B3309A" w:rsidRDefault="00B3309A" w:rsidP="00B3309A">
      <w:pPr>
        <w:ind w:firstLineChars="200" w:firstLine="560"/>
        <w:rPr>
          <w:rFonts w:ascii="仿宋" w:eastAsia="仿宋" w:hAnsi="仿宋"/>
          <w:sz w:val="28"/>
          <w:szCs w:val="32"/>
        </w:rPr>
      </w:pPr>
      <w:r w:rsidRPr="00B3309A">
        <w:rPr>
          <w:rFonts w:ascii="仿宋" w:eastAsia="仿宋" w:hAnsi="仿宋" w:hint="eastAsia"/>
          <w:sz w:val="28"/>
          <w:szCs w:val="32"/>
        </w:rPr>
        <w:t>书籍阅读页，轻触手机屏幕中间，点击右上角的三个点，点击【随感】，编辑随感内容后，发表随感即可。</w:t>
      </w:r>
    </w:p>
    <w:p w:rsidR="00FF06EA" w:rsidRPr="00B3309A" w:rsidRDefault="00FF06EA" w:rsidP="00B3309A">
      <w:pPr>
        <w:ind w:firstLineChars="200" w:firstLine="560"/>
        <w:rPr>
          <w:rFonts w:ascii="仿宋" w:eastAsia="仿宋" w:hAnsi="仿宋"/>
          <w:sz w:val="28"/>
          <w:szCs w:val="32"/>
        </w:rPr>
      </w:pPr>
    </w:p>
    <w:p w:rsidR="00FF06EA" w:rsidRPr="0017462B" w:rsidRDefault="00FF06EA" w:rsidP="00FF06EA">
      <w:pPr>
        <w:spacing w:before="240"/>
        <w:jc w:val="center"/>
        <w:rPr>
          <w:rFonts w:asciiTheme="majorEastAsia" w:eastAsiaTheme="majorEastAsia" w:hAnsiTheme="majorEastAsia"/>
          <w:b/>
          <w:bCs/>
          <w:sz w:val="32"/>
          <w:szCs w:val="32"/>
        </w:rPr>
      </w:pPr>
      <w:r w:rsidRPr="0017462B">
        <w:rPr>
          <w:rFonts w:asciiTheme="majorEastAsia" w:eastAsiaTheme="majorEastAsia" w:hAnsiTheme="majorEastAsia" w:hint="eastAsia"/>
          <w:b/>
          <w:bCs/>
          <w:sz w:val="32"/>
          <w:szCs w:val="32"/>
        </w:rPr>
        <w:t>中国计量大学</w:t>
      </w:r>
      <w:r>
        <w:rPr>
          <w:rFonts w:asciiTheme="majorEastAsia" w:eastAsiaTheme="majorEastAsia" w:hAnsiTheme="majorEastAsia" w:hint="eastAsia"/>
          <w:b/>
          <w:bCs/>
          <w:sz w:val="32"/>
          <w:szCs w:val="32"/>
        </w:rPr>
        <w:t>第十四届（2022）</w:t>
      </w:r>
      <w:r w:rsidRPr="0017462B">
        <w:rPr>
          <w:rFonts w:asciiTheme="majorEastAsia" w:eastAsiaTheme="majorEastAsia" w:hAnsiTheme="majorEastAsia" w:hint="eastAsia"/>
          <w:b/>
          <w:bCs/>
          <w:sz w:val="32"/>
          <w:szCs w:val="32"/>
        </w:rPr>
        <w:t>读书节系列活动之</w:t>
      </w:r>
      <w:r>
        <w:rPr>
          <w:rFonts w:asciiTheme="majorEastAsia" w:eastAsiaTheme="majorEastAsia" w:hAnsiTheme="majorEastAsia" w:hint="eastAsia"/>
          <w:b/>
          <w:bCs/>
          <w:sz w:val="32"/>
          <w:szCs w:val="32"/>
        </w:rPr>
        <w:t>三</w:t>
      </w:r>
    </w:p>
    <w:p w:rsidR="00FF06EA" w:rsidRPr="008F1DAB" w:rsidRDefault="00FF06EA" w:rsidP="00FF06EA">
      <w:pPr>
        <w:spacing w:after="240"/>
        <w:jc w:val="center"/>
        <w:rPr>
          <w:rFonts w:asciiTheme="majorEastAsia" w:eastAsiaTheme="majorEastAsia" w:hAnsiTheme="majorEastAsia"/>
          <w:b/>
          <w:bCs/>
          <w:sz w:val="32"/>
          <w:szCs w:val="32"/>
        </w:rPr>
      </w:pPr>
      <w:r w:rsidRPr="00FF06EA">
        <w:rPr>
          <w:rFonts w:asciiTheme="majorEastAsia" w:eastAsiaTheme="majorEastAsia" w:hAnsiTheme="majorEastAsia" w:hint="eastAsia"/>
          <w:b/>
          <w:bCs/>
          <w:sz w:val="32"/>
          <w:szCs w:val="32"/>
        </w:rPr>
        <w:t>2022年“图书馆杯”主题图像创意设计征集活动</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为深入贯彻落实习近平总书记给国家图书馆老专家回信精神，进一步挖掘和培养广大图书馆馆员和读者的创新设计能力，助力图书馆阅读推广宣传工作，组织引导社会各方力量共同参与全民阅读宣传推广，在全社会营造热爱阅读的良好氛围，中国图书馆学会阅读推广委员会组织2022年“图书馆杯”主题图像创意设计征集活动，有关事项如下。</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一、组织机构</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主办单位：中国图书馆学会阅读推广委员会</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承办单位：</w:t>
      </w:r>
      <w:r>
        <w:rPr>
          <w:rFonts w:ascii="仿宋" w:eastAsia="仿宋" w:hAnsi="仿宋" w:hint="eastAsia"/>
          <w:sz w:val="28"/>
          <w:szCs w:val="32"/>
        </w:rPr>
        <w:t>中国计量大学图书馆</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支持单位：阅途集团（设计师之家数字图书馆）</w:t>
      </w:r>
    </w:p>
    <w:p w:rsidR="00FF06EA" w:rsidRPr="00FF06EA" w:rsidRDefault="00FF06EA" w:rsidP="00FF06EA">
      <w:pPr>
        <w:ind w:firstLineChars="200" w:firstLine="560"/>
        <w:rPr>
          <w:rFonts w:ascii="仿宋" w:eastAsia="仿宋" w:hAnsi="仿宋"/>
          <w:sz w:val="28"/>
          <w:szCs w:val="32"/>
        </w:rPr>
      </w:pP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lastRenderedPageBreak/>
        <w:t>媒体单位：《大学图书馆学报》《图书馆论坛》《图书馆杂志》《图书馆建设》《图书与情报》《图书情报知识》《设计》杂志</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二、活动主题</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阅见美好，悦在图书馆</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三、活动对象</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各图书馆馆员、读者（分为馆员组、读者组）</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四、活动时间</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2022年3月至9月</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五、活动简介</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活动面向全国图书馆馆员和读者，征集与主题相关的海报、插画、漫画、表情包、藏书票、图书馆IP形象六类图像作品，参加者通过“设计师之家数字图书馆”平台在线报名并投稿。进入展示名单作品将以全国巡展、集册出版、入选“阅读文化创意设计素材库”供全国各图书馆公益使用等方式进行成果展示与应用。</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六、征集要求</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1.本次活动征集与主题相关的海报、插画、漫画、表情包、藏书票、图书馆IP形象六类图像作品。</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2.每位作者可选择不同类别进行投稿，同一类别下仅可投递一件作品，投稿作品可为单件作品或系列作品，系列作品数量不超过5张。</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3.投稿作品统一为电子稿JPEG格式、RGB模式、300dpi分辨率，藏书票类设计尺寸不限，其他类别的设计作品单张图片尺寸为A1竖式幅面（594毫米×840毫米），文件大小不超过20M，手绘作品可扫描上传。</w:t>
      </w:r>
    </w:p>
    <w:p w:rsidR="00FF06EA" w:rsidRPr="00FF06EA" w:rsidRDefault="00FF06EA" w:rsidP="00FF06EA">
      <w:pPr>
        <w:ind w:firstLineChars="200" w:firstLine="560"/>
        <w:rPr>
          <w:rFonts w:ascii="仿宋" w:eastAsia="仿宋" w:hAnsi="仿宋"/>
          <w:sz w:val="28"/>
          <w:szCs w:val="32"/>
        </w:rPr>
      </w:pP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4.投稿作品应自行合理命名，在作品上传页面填写作品简介，阐述该作品的设计理念（要求：中文，内容完整、条理清晰、言简意赅，篇幅100至200字），并同时上传作品著作权声明书（模板见附件）。</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5.投稿作品需保证符合国家相关法律法规的要求，主题内容应符合社会主义核心价值观，内容健康、积极向上。</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6.作品为原创作品，作者须保证拥有投稿作品独立完整的著作权，不侵害任何第三人知识产权、肖像权等合法权益，凡涉及的相关法律责任，包括但不限于肖像权、名誉权、著作权等，由作者本人承担。</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7.所有投稿作品，组织机构（主办、承办、支持、组织单位）拥有使用权，享有包括但不限于发表、展览、出版、媒体报道、网络推广、信息网络传播本作品的权利。</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8.所有投稿作品恕不退还，请作者自留底稿。</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9.作品投稿后均视为认同且接受本次活动规则。组委会对本次活动拥有最终解释权。</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10.作品研议标准</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创新性：作品具有新颖设计理念和创意思想。</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美观性：构图饱满，色彩和谐，具有设计感。</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主题性：充分贴合活动主题，体现作品的人文价值。</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传播性：作品易于传播，具有积极向上的正能量。</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七、活动流程</w:t>
      </w:r>
    </w:p>
    <w:p w:rsidR="00FF06EA" w:rsidRPr="00FF06EA" w:rsidRDefault="00FF06EA" w:rsidP="00FF06EA">
      <w:pPr>
        <w:ind w:firstLineChars="200" w:firstLine="560"/>
        <w:rPr>
          <w:rFonts w:ascii="仿宋" w:eastAsia="仿宋" w:hAnsi="仿宋"/>
          <w:sz w:val="28"/>
          <w:szCs w:val="32"/>
        </w:rPr>
      </w:pP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lastRenderedPageBreak/>
        <w:t>（一）组织单位报名</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1.本次活动限由中国图书馆学会单位会员组织参加。非单位会员可通过中国图书馆学会网站（http://www.lsc.org.cn）右上角“加入我们”，在线注册并申请成为单位会员。</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2.拟参与本次活动的单位会员，可通过活动官网（http://lib.51sjsj.com/2022）进入“组织单位报名/后台”填写单位相关信息，成为活动“组织单位”。通过审核后，本馆馆员和读者方可报名参加活动。未报名成为“组织单位”的图书馆，其馆员和读者投递的作品不能参与研议环节。</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3.本次活动为公益性活动，不向组织单位和投稿作者收取任何费用。</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（二）作者报名方式</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1.电脑端报名：通过活动官网进入“作者报名”，按要求填写个人真实信息，提交报名表，完成报名。</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2.手机端报名：关注微信公众号“设计师之家数字图书馆”获取报名入口。（注：手机端只接受报名，不可上传作品，作品必须使用电脑端通过活动官网上传。）</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（三）在线投稿</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作者完成报名后，通过活动官网在线提交作品，并按要求填写作品相关信息，提交审核，通过后于官网展示。征集截止之前可多次投递作品，并可随时修改作品。</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（四）组织单位推荐</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读者组以图书馆为单位进行作品推荐，每个单位按作品数量10%的比例</w:t>
      </w:r>
      <w:r w:rsidRPr="00FF06EA">
        <w:rPr>
          <w:rFonts w:ascii="仿宋" w:eastAsia="仿宋" w:hAnsi="仿宋" w:hint="eastAsia"/>
          <w:sz w:val="28"/>
          <w:szCs w:val="32"/>
        </w:rPr>
        <w:lastRenderedPageBreak/>
        <w:t>推荐作品（10件以内推荐1件；推荐数量上限为15件）参加专家网络研议。馆员组作品直接进入网络研议。</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（五）网络研议阶段</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组织相关专家对各图书馆推荐的作品进行网络研议，确定进入现场研议作品名单。</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（六）现场研议阶段</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组织相关专家进行现场研议，产生活动“成果展示名单”。</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八、作品展示及应用</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根据每个主题、每个类别的投稿作品数量，分别按5%以内比例研议推荐作品进入“成果展示名单”，并以全国巡展、集册出版、入选“阅读文化创意设计素材库”供全国各图书馆公益使用等方式进行成果展示与应用</w:t>
      </w:r>
      <w:r w:rsidR="00483F7B">
        <w:rPr>
          <w:rFonts w:ascii="仿宋" w:eastAsia="仿宋" w:hAnsi="仿宋" w:hint="eastAsia"/>
          <w:sz w:val="28"/>
          <w:szCs w:val="32"/>
        </w:rPr>
        <w:t>，颁发相应证书</w:t>
      </w:r>
      <w:r w:rsidRPr="00FF06EA">
        <w:rPr>
          <w:rFonts w:ascii="仿宋" w:eastAsia="仿宋" w:hAnsi="仿宋" w:hint="eastAsia"/>
          <w:sz w:val="28"/>
          <w:szCs w:val="32"/>
        </w:rPr>
        <w:t>。</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九、联系方式</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（一）活动咨询：</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中国图书馆学会阅读推广委员会 冼君宜</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电话：0769-22834189</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（二）作品上传及技术问题咨询：</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阅途集团 相老师</w:t>
      </w:r>
    </w:p>
    <w:p w:rsidR="00FF06EA" w:rsidRP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电话：400-881-6535、13316258590</w:t>
      </w:r>
    </w:p>
    <w:p w:rsidR="00FF06EA" w:rsidRDefault="00FF06EA" w:rsidP="00FF06EA">
      <w:pPr>
        <w:ind w:firstLineChars="200" w:firstLine="560"/>
        <w:rPr>
          <w:rFonts w:ascii="仿宋" w:eastAsia="仿宋" w:hAnsi="仿宋"/>
          <w:sz w:val="28"/>
          <w:szCs w:val="32"/>
        </w:rPr>
      </w:pPr>
      <w:r w:rsidRPr="00FF06EA">
        <w:rPr>
          <w:rFonts w:ascii="仿宋" w:eastAsia="仿宋" w:hAnsi="仿宋" w:hint="eastAsia"/>
          <w:sz w:val="28"/>
          <w:szCs w:val="32"/>
        </w:rPr>
        <w:t>邮箱：</w:t>
      </w:r>
      <w:r>
        <w:rPr>
          <w:rFonts w:ascii="仿宋" w:eastAsia="仿宋" w:hAnsi="仿宋" w:hint="eastAsia"/>
          <w:sz w:val="28"/>
          <w:szCs w:val="32"/>
        </w:rPr>
        <w:t>30788623@qq.com</w:t>
      </w:r>
    </w:p>
    <w:p w:rsidR="00FF06EA" w:rsidRPr="00FF06EA" w:rsidRDefault="00FF06EA" w:rsidP="00FF06EA">
      <w:pPr>
        <w:ind w:firstLineChars="200" w:firstLine="560"/>
        <w:rPr>
          <w:rFonts w:ascii="仿宋" w:eastAsia="仿宋" w:hAnsi="仿宋"/>
          <w:sz w:val="28"/>
          <w:szCs w:val="32"/>
        </w:rPr>
      </w:pPr>
    </w:p>
    <w:p w:rsidR="00FF06EA" w:rsidRPr="00FF06EA" w:rsidRDefault="00F373A2" w:rsidP="00483F7B">
      <w:pPr>
        <w:ind w:firstLineChars="200" w:firstLine="420"/>
        <w:rPr>
          <w:rFonts w:ascii="仿宋" w:eastAsia="仿宋" w:hAnsi="仿宋"/>
          <w:sz w:val="28"/>
          <w:szCs w:val="32"/>
        </w:rPr>
      </w:pPr>
      <w:hyperlink r:id="rId14" w:history="1">
        <w:r w:rsidR="00FF06EA" w:rsidRPr="00FF06EA">
          <w:rPr>
            <w:rStyle w:val="a8"/>
            <w:rFonts w:ascii="仿宋" w:eastAsia="仿宋" w:hAnsi="仿宋" w:hint="eastAsia"/>
            <w:sz w:val="28"/>
            <w:szCs w:val="32"/>
          </w:rPr>
          <w:t>附件：个人作品著作权授权书</w:t>
        </w:r>
      </w:hyperlink>
    </w:p>
    <w:p w:rsidR="00BF6006" w:rsidRPr="00FF06EA" w:rsidRDefault="00BF6006" w:rsidP="00B3309A">
      <w:pPr>
        <w:ind w:firstLineChars="200" w:firstLine="560"/>
        <w:rPr>
          <w:rFonts w:ascii="仿宋" w:eastAsia="仿宋" w:hAnsi="仿宋"/>
          <w:sz w:val="28"/>
          <w:szCs w:val="32"/>
        </w:rPr>
      </w:pPr>
    </w:p>
    <w:p w:rsidR="00BB6194" w:rsidRPr="0017462B" w:rsidRDefault="00BB6194" w:rsidP="00BB6194">
      <w:pPr>
        <w:spacing w:before="240"/>
        <w:jc w:val="center"/>
        <w:rPr>
          <w:rFonts w:asciiTheme="majorEastAsia" w:eastAsiaTheme="majorEastAsia" w:hAnsiTheme="majorEastAsia"/>
          <w:b/>
          <w:bCs/>
          <w:sz w:val="32"/>
          <w:szCs w:val="32"/>
        </w:rPr>
      </w:pPr>
      <w:r w:rsidRPr="0017462B">
        <w:rPr>
          <w:rFonts w:asciiTheme="majorEastAsia" w:eastAsiaTheme="majorEastAsia" w:hAnsiTheme="majorEastAsia" w:hint="eastAsia"/>
          <w:b/>
          <w:bCs/>
          <w:sz w:val="32"/>
          <w:szCs w:val="32"/>
        </w:rPr>
        <w:t>中国计量大学</w:t>
      </w:r>
      <w:r>
        <w:rPr>
          <w:rFonts w:asciiTheme="majorEastAsia" w:eastAsiaTheme="majorEastAsia" w:hAnsiTheme="majorEastAsia" w:hint="eastAsia"/>
          <w:b/>
          <w:bCs/>
          <w:sz w:val="32"/>
          <w:szCs w:val="32"/>
        </w:rPr>
        <w:t>第十四届（2022）</w:t>
      </w:r>
      <w:r w:rsidRPr="0017462B">
        <w:rPr>
          <w:rFonts w:asciiTheme="majorEastAsia" w:eastAsiaTheme="majorEastAsia" w:hAnsiTheme="majorEastAsia" w:hint="eastAsia"/>
          <w:b/>
          <w:bCs/>
          <w:sz w:val="32"/>
          <w:szCs w:val="32"/>
        </w:rPr>
        <w:t>读书节系列活动之</w:t>
      </w:r>
      <w:r w:rsidR="00FF06EA">
        <w:rPr>
          <w:rFonts w:asciiTheme="majorEastAsia" w:eastAsiaTheme="majorEastAsia" w:hAnsiTheme="majorEastAsia" w:hint="eastAsia"/>
          <w:b/>
          <w:bCs/>
          <w:sz w:val="32"/>
          <w:szCs w:val="32"/>
        </w:rPr>
        <w:t>四</w:t>
      </w:r>
    </w:p>
    <w:p w:rsidR="00BB6194" w:rsidRPr="008F1DAB" w:rsidRDefault="00BB6194" w:rsidP="008C50EA">
      <w:pPr>
        <w:spacing w:after="240"/>
        <w:jc w:val="center"/>
        <w:rPr>
          <w:rFonts w:asciiTheme="majorEastAsia" w:eastAsiaTheme="majorEastAsia" w:hAnsiTheme="majorEastAsia"/>
          <w:b/>
          <w:bCs/>
          <w:sz w:val="32"/>
          <w:szCs w:val="32"/>
        </w:rPr>
      </w:pPr>
      <w:r w:rsidRPr="00BB6194">
        <w:rPr>
          <w:rFonts w:asciiTheme="majorEastAsia" w:eastAsiaTheme="majorEastAsia" w:hAnsiTheme="majorEastAsia" w:hint="eastAsia"/>
          <w:b/>
          <w:bCs/>
          <w:sz w:val="32"/>
          <w:szCs w:val="32"/>
        </w:rPr>
        <w:t>2022</w:t>
      </w:r>
      <w:r>
        <w:rPr>
          <w:rFonts w:asciiTheme="majorEastAsia" w:eastAsiaTheme="majorEastAsia" w:hAnsiTheme="majorEastAsia" w:hint="eastAsia"/>
          <w:b/>
          <w:bCs/>
          <w:sz w:val="32"/>
          <w:szCs w:val="32"/>
        </w:rPr>
        <w:t>年图书馆学习达人挑战</w:t>
      </w:r>
      <w:r w:rsidRPr="00C45F1A">
        <w:rPr>
          <w:rFonts w:asciiTheme="majorEastAsia" w:eastAsiaTheme="majorEastAsia" w:hAnsiTheme="majorEastAsia" w:hint="eastAsia"/>
          <w:b/>
          <w:bCs/>
          <w:sz w:val="32"/>
          <w:szCs w:val="32"/>
        </w:rPr>
        <w:t>赛</w:t>
      </w:r>
    </w:p>
    <w:p w:rsidR="00BB6194" w:rsidRPr="0017462B" w:rsidRDefault="00BB6194" w:rsidP="003E2C8E">
      <w:pPr>
        <w:ind w:firstLineChars="200" w:firstLine="560"/>
        <w:rPr>
          <w:rFonts w:ascii="仿宋" w:eastAsia="仿宋" w:hAnsi="仿宋"/>
          <w:sz w:val="28"/>
          <w:szCs w:val="32"/>
        </w:rPr>
      </w:pPr>
      <w:r w:rsidRPr="0017462B">
        <w:rPr>
          <w:rFonts w:ascii="仿宋" w:eastAsia="仿宋" w:hAnsi="仿宋" w:hint="eastAsia"/>
          <w:sz w:val="28"/>
          <w:szCs w:val="32"/>
        </w:rPr>
        <w:t>为</w:t>
      </w:r>
      <w:r w:rsidRPr="007A57E5">
        <w:rPr>
          <w:rFonts w:ascii="仿宋" w:eastAsia="仿宋" w:hAnsi="仿宋" w:hint="eastAsia"/>
          <w:sz w:val="28"/>
          <w:szCs w:val="32"/>
        </w:rPr>
        <w:t>鼓励</w:t>
      </w:r>
      <w:r>
        <w:rPr>
          <w:rFonts w:ascii="仿宋" w:eastAsia="仿宋" w:hAnsi="仿宋" w:hint="eastAsia"/>
          <w:sz w:val="28"/>
          <w:szCs w:val="32"/>
        </w:rPr>
        <w:t>同学</w:t>
      </w:r>
      <w:r w:rsidRPr="007A57E5">
        <w:rPr>
          <w:rFonts w:ascii="仿宋" w:eastAsia="仿宋" w:hAnsi="仿宋" w:hint="eastAsia"/>
          <w:sz w:val="28"/>
          <w:szCs w:val="32"/>
        </w:rPr>
        <w:t>勤奋向学，表彰热爱学习，经常利用图书馆资源和服务的读者，</w:t>
      </w:r>
      <w:r>
        <w:rPr>
          <w:rFonts w:ascii="仿宋" w:eastAsia="仿宋" w:hAnsi="仿宋" w:hint="eastAsia"/>
          <w:sz w:val="28"/>
          <w:szCs w:val="32"/>
        </w:rPr>
        <w:t>现</w:t>
      </w:r>
      <w:r w:rsidRPr="0017462B">
        <w:rPr>
          <w:rFonts w:ascii="仿宋" w:eastAsia="仿宋" w:hAnsi="仿宋" w:hint="eastAsia"/>
          <w:sz w:val="28"/>
          <w:szCs w:val="32"/>
        </w:rPr>
        <w:t>决定面向全校</w:t>
      </w:r>
      <w:r>
        <w:rPr>
          <w:rFonts w:ascii="仿宋" w:eastAsia="仿宋" w:hAnsi="仿宋" w:hint="eastAsia"/>
          <w:sz w:val="28"/>
          <w:szCs w:val="32"/>
        </w:rPr>
        <w:t>学生</w:t>
      </w:r>
      <w:r w:rsidRPr="0017462B">
        <w:rPr>
          <w:rFonts w:ascii="仿宋" w:eastAsia="仿宋" w:hAnsi="仿宋" w:hint="eastAsia"/>
          <w:sz w:val="28"/>
          <w:szCs w:val="32"/>
        </w:rPr>
        <w:t>举办“202</w:t>
      </w:r>
      <w:r w:rsidRPr="007A57E5">
        <w:rPr>
          <w:rFonts w:ascii="仿宋" w:eastAsia="仿宋" w:hAnsi="仿宋" w:hint="eastAsia"/>
          <w:sz w:val="28"/>
          <w:szCs w:val="32"/>
        </w:rPr>
        <w:t>2</w:t>
      </w:r>
      <w:r w:rsidRPr="007A57E5">
        <w:rPr>
          <w:rFonts w:ascii="仿宋" w:eastAsia="仿宋" w:hAnsi="仿宋"/>
          <w:sz w:val="28"/>
          <w:szCs w:val="32"/>
        </w:rPr>
        <w:t>年</w:t>
      </w:r>
      <w:r w:rsidRPr="007A57E5">
        <w:rPr>
          <w:rFonts w:ascii="仿宋" w:eastAsia="仿宋" w:hAnsi="仿宋" w:hint="eastAsia"/>
          <w:sz w:val="28"/>
          <w:szCs w:val="32"/>
        </w:rPr>
        <w:t>图书馆学习达人</w:t>
      </w:r>
      <w:r w:rsidRPr="007A57E5">
        <w:rPr>
          <w:rFonts w:ascii="仿宋" w:eastAsia="仿宋" w:hAnsi="仿宋"/>
          <w:sz w:val="28"/>
          <w:szCs w:val="32"/>
        </w:rPr>
        <w:t>挑战赛</w:t>
      </w:r>
      <w:r w:rsidRPr="0017462B">
        <w:rPr>
          <w:rFonts w:ascii="仿宋" w:eastAsia="仿宋" w:hAnsi="仿宋" w:hint="eastAsia"/>
          <w:sz w:val="28"/>
          <w:szCs w:val="32"/>
        </w:rPr>
        <w:t>”，现将有关事项通知如下：</w:t>
      </w:r>
    </w:p>
    <w:p w:rsidR="00BB6194" w:rsidRPr="0017462B" w:rsidRDefault="00BB6194" w:rsidP="00BB6194">
      <w:pPr>
        <w:ind w:firstLineChars="200" w:firstLine="560"/>
        <w:rPr>
          <w:rFonts w:ascii="仿宋" w:eastAsia="仿宋" w:hAnsi="仿宋"/>
          <w:sz w:val="28"/>
          <w:szCs w:val="32"/>
        </w:rPr>
      </w:pPr>
      <w:r>
        <w:rPr>
          <w:rFonts w:ascii="仿宋" w:eastAsia="仿宋" w:hAnsi="仿宋" w:hint="eastAsia"/>
          <w:sz w:val="28"/>
          <w:szCs w:val="32"/>
        </w:rPr>
        <w:t>一</w:t>
      </w:r>
      <w:r w:rsidRPr="0017462B">
        <w:rPr>
          <w:rFonts w:ascii="仿宋" w:eastAsia="仿宋" w:hAnsi="仿宋" w:hint="eastAsia"/>
          <w:sz w:val="28"/>
          <w:szCs w:val="32"/>
        </w:rPr>
        <w:t>、大赛主题</w:t>
      </w:r>
    </w:p>
    <w:p w:rsidR="00BB6194" w:rsidRPr="0017462B" w:rsidRDefault="00BB6194" w:rsidP="00BB6194">
      <w:pPr>
        <w:ind w:firstLineChars="200" w:firstLine="560"/>
        <w:rPr>
          <w:rFonts w:ascii="仿宋" w:eastAsia="仿宋" w:hAnsi="仿宋"/>
          <w:sz w:val="28"/>
          <w:szCs w:val="32"/>
        </w:rPr>
      </w:pPr>
      <w:r w:rsidRPr="0017462B">
        <w:rPr>
          <w:rFonts w:ascii="仿宋" w:eastAsia="仿宋" w:hAnsi="仿宋" w:hint="eastAsia"/>
          <w:sz w:val="28"/>
          <w:szCs w:val="32"/>
        </w:rPr>
        <w:t>春日</w:t>
      </w:r>
      <w:r w:rsidRPr="007A57E5">
        <w:rPr>
          <w:rFonts w:ascii="仿宋" w:eastAsia="仿宋" w:hAnsi="仿宋"/>
          <w:sz w:val="28"/>
          <w:szCs w:val="32"/>
        </w:rPr>
        <w:t>勤学早</w:t>
      </w:r>
      <w:r>
        <w:rPr>
          <w:rFonts w:ascii="仿宋" w:eastAsia="仿宋" w:hAnsi="仿宋" w:hint="eastAsia"/>
          <w:sz w:val="28"/>
          <w:szCs w:val="32"/>
        </w:rPr>
        <w:t>汗水换丰收</w:t>
      </w:r>
    </w:p>
    <w:p w:rsidR="00BB6194" w:rsidRPr="0017462B" w:rsidRDefault="00BB6194" w:rsidP="00BB6194">
      <w:pPr>
        <w:ind w:firstLineChars="200" w:firstLine="560"/>
        <w:rPr>
          <w:rFonts w:ascii="仿宋" w:eastAsia="仿宋" w:hAnsi="仿宋"/>
          <w:sz w:val="28"/>
          <w:szCs w:val="32"/>
        </w:rPr>
      </w:pPr>
      <w:r>
        <w:rPr>
          <w:rFonts w:ascii="仿宋" w:eastAsia="仿宋" w:hAnsi="仿宋" w:hint="eastAsia"/>
          <w:sz w:val="28"/>
          <w:szCs w:val="32"/>
        </w:rPr>
        <w:t>二</w:t>
      </w:r>
      <w:r w:rsidRPr="0017462B">
        <w:rPr>
          <w:rFonts w:ascii="仿宋" w:eastAsia="仿宋" w:hAnsi="仿宋" w:hint="eastAsia"/>
          <w:sz w:val="28"/>
          <w:szCs w:val="32"/>
        </w:rPr>
        <w:t>、参赛对象</w:t>
      </w:r>
    </w:p>
    <w:p w:rsidR="00BB6194" w:rsidRPr="0017462B" w:rsidRDefault="00BB6194" w:rsidP="00BB6194">
      <w:pPr>
        <w:ind w:firstLineChars="200" w:firstLine="560"/>
        <w:rPr>
          <w:rFonts w:ascii="仿宋" w:eastAsia="仿宋" w:hAnsi="仿宋"/>
          <w:sz w:val="28"/>
          <w:szCs w:val="32"/>
        </w:rPr>
      </w:pPr>
      <w:r>
        <w:rPr>
          <w:rFonts w:ascii="仿宋" w:eastAsia="仿宋" w:hAnsi="仿宋" w:hint="eastAsia"/>
          <w:sz w:val="28"/>
          <w:szCs w:val="32"/>
        </w:rPr>
        <w:t>全校学生</w:t>
      </w:r>
    </w:p>
    <w:p w:rsidR="00BB6194" w:rsidRPr="0017462B" w:rsidRDefault="00BB6194" w:rsidP="00BB6194">
      <w:pPr>
        <w:ind w:firstLineChars="200" w:firstLine="560"/>
        <w:rPr>
          <w:rFonts w:ascii="仿宋" w:eastAsia="仿宋" w:hAnsi="仿宋"/>
          <w:sz w:val="28"/>
          <w:szCs w:val="32"/>
        </w:rPr>
      </w:pPr>
      <w:r>
        <w:rPr>
          <w:rFonts w:ascii="仿宋" w:eastAsia="仿宋" w:hAnsi="仿宋" w:hint="eastAsia"/>
          <w:sz w:val="28"/>
          <w:szCs w:val="32"/>
        </w:rPr>
        <w:t>三</w:t>
      </w:r>
      <w:r w:rsidRPr="0017462B">
        <w:rPr>
          <w:rFonts w:ascii="仿宋" w:eastAsia="仿宋" w:hAnsi="仿宋" w:hint="eastAsia"/>
          <w:sz w:val="28"/>
          <w:szCs w:val="32"/>
        </w:rPr>
        <w:t>、参赛形式</w:t>
      </w:r>
    </w:p>
    <w:p w:rsidR="00BB6194" w:rsidRPr="0017462B" w:rsidRDefault="00BB6194" w:rsidP="00BB6194">
      <w:pPr>
        <w:ind w:firstLineChars="200" w:firstLine="560"/>
        <w:rPr>
          <w:rFonts w:ascii="仿宋" w:eastAsia="仿宋" w:hAnsi="仿宋"/>
          <w:sz w:val="28"/>
          <w:szCs w:val="32"/>
        </w:rPr>
      </w:pPr>
      <w:r w:rsidRPr="0017462B">
        <w:rPr>
          <w:rFonts w:ascii="仿宋" w:eastAsia="仿宋" w:hAnsi="仿宋" w:hint="eastAsia"/>
          <w:sz w:val="28"/>
          <w:szCs w:val="32"/>
        </w:rPr>
        <w:t>本活动</w:t>
      </w:r>
      <w:r>
        <w:rPr>
          <w:rFonts w:ascii="仿宋" w:eastAsia="仿宋" w:hAnsi="仿宋" w:hint="eastAsia"/>
          <w:sz w:val="28"/>
          <w:szCs w:val="32"/>
        </w:rPr>
        <w:t>对同学的自习时长、</w:t>
      </w:r>
      <w:r w:rsidRPr="0017462B">
        <w:rPr>
          <w:rFonts w:ascii="仿宋" w:eastAsia="仿宋" w:hAnsi="仿宋" w:hint="eastAsia"/>
          <w:sz w:val="28"/>
          <w:szCs w:val="32"/>
        </w:rPr>
        <w:t>学习行为</w:t>
      </w:r>
      <w:r>
        <w:rPr>
          <w:rFonts w:ascii="仿宋" w:eastAsia="仿宋" w:hAnsi="仿宋" w:hint="eastAsia"/>
          <w:sz w:val="28"/>
          <w:szCs w:val="32"/>
        </w:rPr>
        <w:t>及专业书籍借书量进行综合测评，评选出全校前20名学生作为“学习达人”获奖者。</w:t>
      </w:r>
    </w:p>
    <w:p w:rsidR="00BB6194" w:rsidRPr="0017462B" w:rsidRDefault="00BB6194" w:rsidP="00BB6194">
      <w:pPr>
        <w:ind w:firstLineChars="200" w:firstLine="560"/>
        <w:rPr>
          <w:rFonts w:ascii="仿宋" w:eastAsia="仿宋" w:hAnsi="仿宋"/>
          <w:sz w:val="28"/>
          <w:szCs w:val="32"/>
        </w:rPr>
      </w:pPr>
      <w:r>
        <w:rPr>
          <w:rFonts w:ascii="仿宋" w:eastAsia="仿宋" w:hAnsi="仿宋" w:hint="eastAsia"/>
          <w:sz w:val="28"/>
          <w:szCs w:val="32"/>
        </w:rPr>
        <w:t>四</w:t>
      </w:r>
      <w:r w:rsidRPr="0017462B">
        <w:rPr>
          <w:rFonts w:ascii="仿宋" w:eastAsia="仿宋" w:hAnsi="仿宋" w:hint="eastAsia"/>
          <w:sz w:val="28"/>
          <w:szCs w:val="32"/>
        </w:rPr>
        <w:t>、大赛程序</w:t>
      </w:r>
    </w:p>
    <w:p w:rsidR="00BB6194" w:rsidRPr="00A44B04" w:rsidRDefault="00BB6194" w:rsidP="00BB6194">
      <w:pPr>
        <w:ind w:firstLineChars="200" w:firstLine="560"/>
        <w:rPr>
          <w:rFonts w:ascii="仿宋" w:eastAsia="仿宋" w:hAnsi="仿宋"/>
          <w:sz w:val="28"/>
          <w:szCs w:val="32"/>
        </w:rPr>
      </w:pPr>
      <w:r w:rsidRPr="0017462B">
        <w:rPr>
          <w:rFonts w:ascii="仿宋" w:eastAsia="仿宋" w:hAnsi="仿宋" w:hint="eastAsia"/>
          <w:sz w:val="28"/>
          <w:szCs w:val="32"/>
        </w:rPr>
        <w:t>（1）</w:t>
      </w:r>
      <w:r>
        <w:rPr>
          <w:rFonts w:ascii="仿宋" w:eastAsia="仿宋" w:hAnsi="仿宋" w:hint="eastAsia"/>
          <w:sz w:val="28"/>
          <w:szCs w:val="32"/>
        </w:rPr>
        <w:t>活动</w:t>
      </w:r>
      <w:r w:rsidRPr="0017462B">
        <w:rPr>
          <w:rFonts w:ascii="仿宋" w:eastAsia="仿宋" w:hAnsi="仿宋" w:hint="eastAsia"/>
          <w:sz w:val="28"/>
          <w:szCs w:val="32"/>
        </w:rPr>
        <w:t>阶段（202</w:t>
      </w:r>
      <w:r>
        <w:rPr>
          <w:rFonts w:ascii="仿宋" w:eastAsia="仿宋" w:hAnsi="仿宋" w:hint="eastAsia"/>
          <w:sz w:val="28"/>
          <w:szCs w:val="32"/>
        </w:rPr>
        <w:t>2</w:t>
      </w:r>
      <w:r w:rsidRPr="0017462B">
        <w:rPr>
          <w:rFonts w:ascii="仿宋" w:eastAsia="仿宋" w:hAnsi="仿宋" w:hint="eastAsia"/>
          <w:sz w:val="28"/>
          <w:szCs w:val="32"/>
        </w:rPr>
        <w:t>年</w:t>
      </w:r>
      <w:r>
        <w:rPr>
          <w:rFonts w:ascii="仿宋" w:eastAsia="仿宋" w:hAnsi="仿宋" w:hint="eastAsia"/>
          <w:sz w:val="28"/>
          <w:szCs w:val="32"/>
        </w:rPr>
        <w:t>4</w:t>
      </w:r>
      <w:r w:rsidRPr="0017462B">
        <w:rPr>
          <w:rFonts w:ascii="仿宋" w:eastAsia="仿宋" w:hAnsi="仿宋" w:hint="eastAsia"/>
          <w:sz w:val="28"/>
          <w:szCs w:val="32"/>
        </w:rPr>
        <w:t>月</w:t>
      </w:r>
      <w:r>
        <w:rPr>
          <w:rFonts w:ascii="仿宋" w:eastAsia="仿宋" w:hAnsi="仿宋" w:hint="eastAsia"/>
          <w:sz w:val="28"/>
          <w:szCs w:val="32"/>
        </w:rPr>
        <w:t>1</w:t>
      </w:r>
      <w:r w:rsidRPr="0017462B">
        <w:rPr>
          <w:rFonts w:ascii="仿宋" w:eastAsia="仿宋" w:hAnsi="仿宋" w:hint="eastAsia"/>
          <w:sz w:val="28"/>
          <w:szCs w:val="32"/>
        </w:rPr>
        <w:t>日—2021年</w:t>
      </w:r>
      <w:r>
        <w:rPr>
          <w:rFonts w:ascii="仿宋" w:eastAsia="仿宋" w:hAnsi="仿宋" w:hint="eastAsia"/>
          <w:sz w:val="28"/>
          <w:szCs w:val="32"/>
        </w:rPr>
        <w:t>5</w:t>
      </w:r>
      <w:r w:rsidRPr="0017462B">
        <w:rPr>
          <w:rFonts w:ascii="仿宋" w:eastAsia="仿宋" w:hAnsi="仿宋" w:hint="eastAsia"/>
          <w:sz w:val="28"/>
          <w:szCs w:val="32"/>
        </w:rPr>
        <w:t>月</w:t>
      </w:r>
      <w:r>
        <w:rPr>
          <w:rFonts w:ascii="仿宋" w:eastAsia="仿宋" w:hAnsi="仿宋" w:hint="eastAsia"/>
          <w:sz w:val="28"/>
          <w:szCs w:val="32"/>
        </w:rPr>
        <w:t>31</w:t>
      </w:r>
      <w:r w:rsidRPr="0017462B">
        <w:rPr>
          <w:rFonts w:ascii="仿宋" w:eastAsia="仿宋" w:hAnsi="仿宋" w:hint="eastAsia"/>
          <w:sz w:val="28"/>
          <w:szCs w:val="32"/>
        </w:rPr>
        <w:t>日）</w:t>
      </w:r>
      <w:r>
        <w:rPr>
          <w:rFonts w:ascii="仿宋" w:eastAsia="仿宋" w:hAnsi="仿宋" w:hint="eastAsia"/>
          <w:sz w:val="28"/>
          <w:szCs w:val="32"/>
        </w:rPr>
        <w:t>和内容</w:t>
      </w:r>
      <w:r w:rsidRPr="0017462B">
        <w:rPr>
          <w:rFonts w:ascii="仿宋" w:eastAsia="仿宋" w:hAnsi="仿宋" w:hint="eastAsia"/>
          <w:sz w:val="28"/>
          <w:szCs w:val="32"/>
        </w:rPr>
        <w:t>：</w:t>
      </w:r>
      <w:r>
        <w:rPr>
          <w:rFonts w:ascii="仿宋" w:eastAsia="仿宋" w:hAnsi="仿宋" w:hint="eastAsia"/>
          <w:sz w:val="28"/>
          <w:szCs w:val="32"/>
        </w:rPr>
        <w:t>根据</w:t>
      </w:r>
      <w:r w:rsidRPr="00A44B04">
        <w:rPr>
          <w:rFonts w:ascii="仿宋" w:eastAsia="仿宋" w:hAnsi="仿宋" w:hint="eastAsia"/>
          <w:sz w:val="28"/>
          <w:szCs w:val="32"/>
        </w:rPr>
        <w:t>读者使用图书馆预约系统预约自习座位时长，合规使用自修座位，入馆借阅专业书籍等行为按不同权重进行综合计算并排名。</w:t>
      </w:r>
    </w:p>
    <w:p w:rsidR="00BB6194" w:rsidRDefault="00BB6194" w:rsidP="00BB6194">
      <w:pPr>
        <w:ind w:firstLineChars="200" w:firstLine="560"/>
        <w:rPr>
          <w:rFonts w:ascii="仿宋" w:eastAsia="仿宋" w:hAnsi="仿宋"/>
          <w:sz w:val="28"/>
          <w:szCs w:val="32"/>
        </w:rPr>
      </w:pPr>
      <w:r w:rsidRPr="0017462B">
        <w:rPr>
          <w:rFonts w:ascii="仿宋" w:eastAsia="仿宋" w:hAnsi="仿宋" w:hint="eastAsia"/>
          <w:sz w:val="28"/>
          <w:szCs w:val="32"/>
        </w:rPr>
        <w:t>（2</w:t>
      </w:r>
      <w:r>
        <w:rPr>
          <w:rFonts w:ascii="仿宋" w:eastAsia="仿宋" w:hAnsi="仿宋" w:hint="eastAsia"/>
          <w:sz w:val="28"/>
          <w:szCs w:val="32"/>
        </w:rPr>
        <w:t>）</w:t>
      </w:r>
      <w:r w:rsidRPr="0017462B">
        <w:rPr>
          <w:rFonts w:ascii="仿宋" w:eastAsia="仿宋" w:hAnsi="仿宋" w:hint="eastAsia"/>
          <w:sz w:val="28"/>
          <w:szCs w:val="32"/>
        </w:rPr>
        <w:t>评审阶段（202</w:t>
      </w:r>
      <w:r>
        <w:rPr>
          <w:rFonts w:ascii="仿宋" w:eastAsia="仿宋" w:hAnsi="仿宋" w:hint="eastAsia"/>
          <w:sz w:val="28"/>
          <w:szCs w:val="32"/>
        </w:rPr>
        <w:t>2</w:t>
      </w:r>
      <w:r w:rsidRPr="0017462B">
        <w:rPr>
          <w:rFonts w:ascii="仿宋" w:eastAsia="仿宋" w:hAnsi="仿宋" w:hint="eastAsia"/>
          <w:sz w:val="28"/>
          <w:szCs w:val="32"/>
        </w:rPr>
        <w:t>年</w:t>
      </w:r>
      <w:r>
        <w:rPr>
          <w:rFonts w:ascii="仿宋" w:eastAsia="仿宋" w:hAnsi="仿宋" w:hint="eastAsia"/>
          <w:sz w:val="28"/>
          <w:szCs w:val="32"/>
        </w:rPr>
        <w:t>6</w:t>
      </w:r>
      <w:r w:rsidRPr="0017462B">
        <w:rPr>
          <w:rFonts w:ascii="仿宋" w:eastAsia="仿宋" w:hAnsi="仿宋" w:hint="eastAsia"/>
          <w:sz w:val="28"/>
          <w:szCs w:val="32"/>
        </w:rPr>
        <w:t>月</w:t>
      </w:r>
      <w:r>
        <w:rPr>
          <w:rFonts w:ascii="仿宋" w:eastAsia="仿宋" w:hAnsi="仿宋" w:hint="eastAsia"/>
          <w:sz w:val="28"/>
          <w:szCs w:val="32"/>
        </w:rPr>
        <w:t>1</w:t>
      </w:r>
      <w:r w:rsidRPr="0017462B">
        <w:rPr>
          <w:rFonts w:ascii="仿宋" w:eastAsia="仿宋" w:hAnsi="仿宋" w:hint="eastAsia"/>
          <w:sz w:val="28"/>
          <w:szCs w:val="32"/>
        </w:rPr>
        <w:t>日—202</w:t>
      </w:r>
      <w:r>
        <w:rPr>
          <w:rFonts w:ascii="仿宋" w:eastAsia="仿宋" w:hAnsi="仿宋" w:hint="eastAsia"/>
          <w:sz w:val="28"/>
          <w:szCs w:val="32"/>
        </w:rPr>
        <w:t>2</w:t>
      </w:r>
      <w:r w:rsidRPr="0017462B">
        <w:rPr>
          <w:rFonts w:ascii="仿宋" w:eastAsia="仿宋" w:hAnsi="仿宋" w:hint="eastAsia"/>
          <w:sz w:val="28"/>
          <w:szCs w:val="32"/>
        </w:rPr>
        <w:t>年</w:t>
      </w:r>
      <w:r>
        <w:rPr>
          <w:rFonts w:ascii="仿宋" w:eastAsia="仿宋" w:hAnsi="仿宋" w:hint="eastAsia"/>
          <w:sz w:val="28"/>
          <w:szCs w:val="32"/>
        </w:rPr>
        <w:t>6</w:t>
      </w:r>
      <w:r w:rsidRPr="0017462B">
        <w:rPr>
          <w:rFonts w:ascii="仿宋" w:eastAsia="仿宋" w:hAnsi="仿宋" w:hint="eastAsia"/>
          <w:sz w:val="28"/>
          <w:szCs w:val="32"/>
        </w:rPr>
        <w:t>月</w:t>
      </w:r>
      <w:r>
        <w:rPr>
          <w:rFonts w:ascii="仿宋" w:eastAsia="仿宋" w:hAnsi="仿宋" w:hint="eastAsia"/>
          <w:sz w:val="28"/>
          <w:szCs w:val="32"/>
        </w:rPr>
        <w:t>10日）：活动结束后，根据学习时长、违规次数、专业书籍借阅量</w:t>
      </w:r>
      <w:r w:rsidRPr="0017462B">
        <w:rPr>
          <w:rFonts w:ascii="仿宋" w:eastAsia="仿宋" w:hAnsi="仿宋" w:hint="eastAsia"/>
          <w:sz w:val="28"/>
          <w:szCs w:val="32"/>
        </w:rPr>
        <w:t>，</w:t>
      </w:r>
      <w:r>
        <w:rPr>
          <w:rFonts w:ascii="仿宋" w:eastAsia="仿宋" w:hAnsi="仿宋" w:hint="eastAsia"/>
          <w:sz w:val="28"/>
          <w:szCs w:val="32"/>
        </w:rPr>
        <w:t>进行</w:t>
      </w:r>
      <w:r w:rsidRPr="0017462B">
        <w:rPr>
          <w:rFonts w:ascii="仿宋" w:eastAsia="仿宋" w:hAnsi="仿宋" w:hint="eastAsia"/>
          <w:sz w:val="28"/>
          <w:szCs w:val="32"/>
        </w:rPr>
        <w:t>实时积分排名</w:t>
      </w:r>
      <w:r>
        <w:rPr>
          <w:rFonts w:ascii="仿宋" w:eastAsia="仿宋" w:hAnsi="仿宋" w:hint="eastAsia"/>
          <w:sz w:val="28"/>
          <w:szCs w:val="32"/>
        </w:rPr>
        <w:t>，</w:t>
      </w:r>
      <w:r w:rsidRPr="0017462B">
        <w:rPr>
          <w:rFonts w:ascii="仿宋" w:eastAsia="仿宋" w:hAnsi="仿宋" w:hint="eastAsia"/>
          <w:sz w:val="28"/>
          <w:szCs w:val="32"/>
        </w:rPr>
        <w:t>选取前</w:t>
      </w:r>
      <w:r>
        <w:rPr>
          <w:rFonts w:ascii="仿宋" w:eastAsia="仿宋" w:hAnsi="仿宋" w:hint="eastAsia"/>
          <w:sz w:val="28"/>
          <w:szCs w:val="32"/>
        </w:rPr>
        <w:t>20</w:t>
      </w:r>
      <w:r w:rsidRPr="0017462B">
        <w:rPr>
          <w:rFonts w:ascii="仿宋" w:eastAsia="仿宋" w:hAnsi="仿宋" w:hint="eastAsia"/>
          <w:sz w:val="28"/>
          <w:szCs w:val="32"/>
        </w:rPr>
        <w:t>名</w:t>
      </w:r>
      <w:r>
        <w:rPr>
          <w:rFonts w:ascii="仿宋" w:eastAsia="仿宋" w:hAnsi="仿宋" w:hint="eastAsia"/>
          <w:sz w:val="28"/>
          <w:szCs w:val="32"/>
        </w:rPr>
        <w:t>同学</w:t>
      </w:r>
      <w:r w:rsidRPr="0017462B">
        <w:rPr>
          <w:rFonts w:ascii="仿宋" w:eastAsia="仿宋" w:hAnsi="仿宋" w:hint="eastAsia"/>
          <w:sz w:val="28"/>
          <w:szCs w:val="32"/>
        </w:rPr>
        <w:t>，分别评出一、二、三等奖。获奖名单将通过</w:t>
      </w:r>
      <w:r>
        <w:rPr>
          <w:rFonts w:ascii="仿宋" w:eastAsia="仿宋" w:hAnsi="仿宋" w:hint="eastAsia"/>
          <w:sz w:val="28"/>
          <w:szCs w:val="32"/>
        </w:rPr>
        <w:t>图书馆座位预约系统、图书馆</w:t>
      </w:r>
      <w:r w:rsidRPr="0017462B">
        <w:rPr>
          <w:rFonts w:ascii="仿宋" w:eastAsia="仿宋" w:hAnsi="仿宋" w:hint="eastAsia"/>
          <w:sz w:val="28"/>
          <w:szCs w:val="32"/>
        </w:rPr>
        <w:t>官方网站等途径公布</w:t>
      </w:r>
      <w:r>
        <w:rPr>
          <w:rFonts w:ascii="仿宋" w:eastAsia="仿宋" w:hAnsi="仿宋" w:hint="eastAsia"/>
          <w:sz w:val="28"/>
          <w:szCs w:val="32"/>
        </w:rPr>
        <w:t>并予以相应奖励。</w:t>
      </w:r>
    </w:p>
    <w:p w:rsidR="00BF6006" w:rsidRDefault="00BF6006" w:rsidP="00BF6006">
      <w:pPr>
        <w:ind w:firstLineChars="200" w:firstLine="560"/>
        <w:rPr>
          <w:rFonts w:ascii="仿宋" w:eastAsia="仿宋" w:hAnsi="仿宋"/>
          <w:sz w:val="28"/>
          <w:szCs w:val="32"/>
        </w:rPr>
      </w:pPr>
    </w:p>
    <w:p w:rsidR="00BF6006" w:rsidRPr="0017462B" w:rsidRDefault="00BF6006" w:rsidP="00BF6006">
      <w:pPr>
        <w:spacing w:before="240"/>
        <w:jc w:val="center"/>
        <w:rPr>
          <w:rFonts w:asciiTheme="majorEastAsia" w:eastAsiaTheme="majorEastAsia" w:hAnsiTheme="majorEastAsia"/>
          <w:b/>
          <w:bCs/>
          <w:sz w:val="32"/>
          <w:szCs w:val="32"/>
        </w:rPr>
      </w:pPr>
      <w:r w:rsidRPr="0017462B">
        <w:rPr>
          <w:rFonts w:asciiTheme="majorEastAsia" w:eastAsiaTheme="majorEastAsia" w:hAnsiTheme="majorEastAsia" w:hint="eastAsia"/>
          <w:b/>
          <w:bCs/>
          <w:sz w:val="32"/>
          <w:szCs w:val="32"/>
        </w:rPr>
        <w:t>中国计量大学</w:t>
      </w:r>
      <w:r>
        <w:rPr>
          <w:rFonts w:asciiTheme="majorEastAsia" w:eastAsiaTheme="majorEastAsia" w:hAnsiTheme="majorEastAsia" w:hint="eastAsia"/>
          <w:b/>
          <w:bCs/>
          <w:sz w:val="32"/>
          <w:szCs w:val="32"/>
        </w:rPr>
        <w:t>第十四届（2022）</w:t>
      </w:r>
      <w:r w:rsidRPr="0017462B">
        <w:rPr>
          <w:rFonts w:asciiTheme="majorEastAsia" w:eastAsiaTheme="majorEastAsia" w:hAnsiTheme="majorEastAsia" w:hint="eastAsia"/>
          <w:b/>
          <w:bCs/>
          <w:sz w:val="32"/>
          <w:szCs w:val="32"/>
        </w:rPr>
        <w:t>读书节系列活动之</w:t>
      </w:r>
      <w:r w:rsidR="00FF06EA">
        <w:rPr>
          <w:rFonts w:asciiTheme="majorEastAsia" w:eastAsiaTheme="majorEastAsia" w:hAnsiTheme="majorEastAsia" w:hint="eastAsia"/>
          <w:b/>
          <w:bCs/>
          <w:sz w:val="32"/>
          <w:szCs w:val="32"/>
        </w:rPr>
        <w:t>五</w:t>
      </w:r>
    </w:p>
    <w:p w:rsidR="00BF6006" w:rsidRPr="00C2455D" w:rsidRDefault="00BF6006" w:rsidP="00BF6006">
      <w:pPr>
        <w:spacing w:after="240"/>
        <w:jc w:val="center"/>
        <w:rPr>
          <w:rFonts w:asciiTheme="majorEastAsia" w:eastAsiaTheme="majorEastAsia" w:hAnsiTheme="majorEastAsia"/>
          <w:b/>
          <w:bCs/>
          <w:sz w:val="32"/>
          <w:szCs w:val="32"/>
        </w:rPr>
      </w:pPr>
      <w:r w:rsidRPr="0070419C">
        <w:rPr>
          <w:rFonts w:asciiTheme="majorEastAsia" w:eastAsiaTheme="majorEastAsia" w:hAnsiTheme="majorEastAsia" w:hint="eastAsia"/>
          <w:b/>
          <w:bCs/>
          <w:sz w:val="32"/>
          <w:szCs w:val="32"/>
        </w:rPr>
        <w:t>“云馆配”线上图书展示会</w:t>
      </w:r>
    </w:p>
    <w:p w:rsidR="00BF6006" w:rsidRPr="0070419C" w:rsidRDefault="00BF6006" w:rsidP="00BF6006">
      <w:pPr>
        <w:ind w:firstLineChars="200" w:firstLine="560"/>
        <w:jc w:val="left"/>
        <w:rPr>
          <w:rFonts w:ascii="仿宋" w:eastAsia="仿宋" w:hAnsi="仿宋"/>
          <w:sz w:val="28"/>
          <w:szCs w:val="32"/>
        </w:rPr>
      </w:pPr>
      <w:r>
        <w:rPr>
          <w:rFonts w:ascii="仿宋" w:eastAsia="仿宋" w:hAnsi="仿宋" w:hint="eastAsia"/>
          <w:sz w:val="28"/>
          <w:szCs w:val="32"/>
        </w:rPr>
        <w:t>一</w:t>
      </w:r>
      <w:r w:rsidRPr="0070419C">
        <w:rPr>
          <w:rFonts w:ascii="仿宋" w:eastAsia="仿宋" w:hAnsi="仿宋" w:hint="eastAsia"/>
          <w:sz w:val="28"/>
          <w:szCs w:val="32"/>
        </w:rPr>
        <w:t>、活动目的：更好地满足师生教学与科研需求，方便师生了解学科图书出版动态，让师生线上挑选所需图书。</w:t>
      </w:r>
    </w:p>
    <w:p w:rsidR="00BF6006" w:rsidRPr="0070419C" w:rsidRDefault="00BF6006" w:rsidP="00BF6006">
      <w:pPr>
        <w:ind w:firstLineChars="200" w:firstLine="560"/>
        <w:jc w:val="left"/>
        <w:rPr>
          <w:rFonts w:ascii="仿宋" w:eastAsia="仿宋" w:hAnsi="仿宋"/>
          <w:sz w:val="28"/>
          <w:szCs w:val="32"/>
        </w:rPr>
      </w:pPr>
      <w:r>
        <w:rPr>
          <w:rFonts w:ascii="仿宋" w:eastAsia="仿宋" w:hAnsi="仿宋" w:hint="eastAsia"/>
          <w:sz w:val="28"/>
          <w:szCs w:val="32"/>
        </w:rPr>
        <w:t>二</w:t>
      </w:r>
      <w:r w:rsidRPr="0070419C">
        <w:rPr>
          <w:rFonts w:ascii="仿宋" w:eastAsia="仿宋" w:hAnsi="仿宋" w:hint="eastAsia"/>
          <w:sz w:val="28"/>
          <w:szCs w:val="32"/>
        </w:rPr>
        <w:t>、活动内容：联合浙江省新华书店集团馆藏图书有限公司，组织全校师生通过“云馆配”线上平台挑选所需图书。</w:t>
      </w:r>
    </w:p>
    <w:p w:rsidR="00565A25" w:rsidRDefault="00BF6006" w:rsidP="00BF6006">
      <w:pPr>
        <w:ind w:firstLineChars="200" w:firstLine="560"/>
        <w:jc w:val="left"/>
        <w:rPr>
          <w:rFonts w:ascii="仿宋" w:eastAsia="仿宋" w:hAnsi="仿宋"/>
          <w:sz w:val="28"/>
          <w:szCs w:val="32"/>
        </w:rPr>
      </w:pPr>
      <w:r>
        <w:rPr>
          <w:rFonts w:ascii="仿宋" w:eastAsia="仿宋" w:hAnsi="仿宋" w:hint="eastAsia"/>
          <w:sz w:val="28"/>
          <w:szCs w:val="32"/>
        </w:rPr>
        <w:t>三</w:t>
      </w:r>
      <w:r w:rsidRPr="0070419C">
        <w:rPr>
          <w:rFonts w:ascii="仿宋" w:eastAsia="仿宋" w:hAnsi="仿宋" w:hint="eastAsia"/>
          <w:sz w:val="28"/>
          <w:szCs w:val="32"/>
        </w:rPr>
        <w:t>、活动时间： 2022年3月—4月</w:t>
      </w:r>
    </w:p>
    <w:p w:rsidR="00BF6006" w:rsidRDefault="00BF6006" w:rsidP="00BF6006">
      <w:pPr>
        <w:ind w:firstLineChars="200" w:firstLine="560"/>
        <w:jc w:val="left"/>
        <w:rPr>
          <w:rFonts w:ascii="仿宋" w:eastAsia="仿宋" w:hAnsi="仿宋"/>
          <w:sz w:val="28"/>
          <w:szCs w:val="32"/>
        </w:rPr>
      </w:pPr>
      <w:r>
        <w:rPr>
          <w:rFonts w:ascii="仿宋" w:eastAsia="仿宋" w:hAnsi="仿宋" w:hint="eastAsia"/>
          <w:sz w:val="28"/>
          <w:szCs w:val="32"/>
        </w:rPr>
        <w:t>四</w:t>
      </w:r>
      <w:r w:rsidRPr="0070419C">
        <w:rPr>
          <w:rFonts w:ascii="仿宋" w:eastAsia="仿宋" w:hAnsi="仿宋" w:hint="eastAsia"/>
          <w:sz w:val="28"/>
          <w:szCs w:val="32"/>
        </w:rPr>
        <w:t>、活动对象：全校师生</w:t>
      </w:r>
    </w:p>
    <w:p w:rsidR="00BF6006" w:rsidRPr="00510E23" w:rsidRDefault="00BF6006" w:rsidP="00BF6006">
      <w:pPr>
        <w:ind w:firstLineChars="200" w:firstLine="560"/>
        <w:jc w:val="left"/>
        <w:rPr>
          <w:rFonts w:ascii="仿宋" w:eastAsia="仿宋" w:hAnsi="仿宋"/>
          <w:sz w:val="28"/>
          <w:szCs w:val="32"/>
        </w:rPr>
      </w:pPr>
    </w:p>
    <w:p w:rsidR="00BF6006" w:rsidRPr="0017462B" w:rsidRDefault="00BF6006" w:rsidP="00BF6006">
      <w:pPr>
        <w:spacing w:before="240"/>
        <w:jc w:val="center"/>
        <w:rPr>
          <w:rFonts w:asciiTheme="majorEastAsia" w:eastAsiaTheme="majorEastAsia" w:hAnsiTheme="majorEastAsia"/>
          <w:b/>
          <w:bCs/>
          <w:sz w:val="32"/>
          <w:szCs w:val="32"/>
        </w:rPr>
      </w:pPr>
      <w:r w:rsidRPr="0017462B">
        <w:rPr>
          <w:rFonts w:asciiTheme="majorEastAsia" w:eastAsiaTheme="majorEastAsia" w:hAnsiTheme="majorEastAsia" w:hint="eastAsia"/>
          <w:b/>
          <w:bCs/>
          <w:sz w:val="32"/>
          <w:szCs w:val="32"/>
        </w:rPr>
        <w:t>中国计量大学</w:t>
      </w:r>
      <w:r>
        <w:rPr>
          <w:rFonts w:asciiTheme="majorEastAsia" w:eastAsiaTheme="majorEastAsia" w:hAnsiTheme="majorEastAsia" w:hint="eastAsia"/>
          <w:b/>
          <w:bCs/>
          <w:sz w:val="32"/>
          <w:szCs w:val="32"/>
        </w:rPr>
        <w:t>第十四届（2022）</w:t>
      </w:r>
      <w:r w:rsidRPr="0017462B">
        <w:rPr>
          <w:rFonts w:asciiTheme="majorEastAsia" w:eastAsiaTheme="majorEastAsia" w:hAnsiTheme="majorEastAsia" w:hint="eastAsia"/>
          <w:b/>
          <w:bCs/>
          <w:sz w:val="32"/>
          <w:szCs w:val="32"/>
        </w:rPr>
        <w:t>读书节系列活动之</w:t>
      </w:r>
      <w:r w:rsidR="00FF06EA">
        <w:rPr>
          <w:rFonts w:asciiTheme="majorEastAsia" w:eastAsiaTheme="majorEastAsia" w:hAnsiTheme="majorEastAsia" w:hint="eastAsia"/>
          <w:b/>
          <w:bCs/>
          <w:sz w:val="32"/>
          <w:szCs w:val="32"/>
        </w:rPr>
        <w:t>六</w:t>
      </w:r>
    </w:p>
    <w:p w:rsidR="00BF6006" w:rsidRPr="0017462B" w:rsidRDefault="00BF6006" w:rsidP="00BF6006">
      <w:pPr>
        <w:spacing w:after="240"/>
        <w:jc w:val="center"/>
        <w:rPr>
          <w:rFonts w:asciiTheme="majorEastAsia" w:eastAsiaTheme="majorEastAsia" w:hAnsiTheme="majorEastAsia"/>
          <w:b/>
          <w:bCs/>
          <w:sz w:val="32"/>
          <w:szCs w:val="32"/>
        </w:rPr>
      </w:pPr>
      <w:r w:rsidRPr="0017462B">
        <w:rPr>
          <w:rFonts w:asciiTheme="majorEastAsia" w:eastAsiaTheme="majorEastAsia" w:hAnsiTheme="majorEastAsia" w:hint="eastAsia"/>
          <w:b/>
          <w:bCs/>
          <w:sz w:val="32"/>
          <w:szCs w:val="32"/>
        </w:rPr>
        <w:t>“扫码看书，百城共读”——</w:t>
      </w:r>
      <w:r w:rsidRPr="00BF6006">
        <w:rPr>
          <w:rFonts w:asciiTheme="majorEastAsia" w:eastAsiaTheme="majorEastAsia" w:hAnsiTheme="majorEastAsia" w:hint="eastAsia"/>
          <w:b/>
          <w:bCs/>
          <w:sz w:val="32"/>
          <w:szCs w:val="32"/>
        </w:rPr>
        <w:t>阅读推广公益行动</w:t>
      </w:r>
    </w:p>
    <w:p w:rsidR="00BF6006" w:rsidRPr="001122AF" w:rsidRDefault="00BF6006" w:rsidP="00BF6006">
      <w:pPr>
        <w:ind w:firstLineChars="200" w:firstLine="560"/>
        <w:rPr>
          <w:rFonts w:ascii="仿宋" w:eastAsia="仿宋" w:hAnsi="仿宋"/>
          <w:sz w:val="28"/>
          <w:szCs w:val="32"/>
        </w:rPr>
      </w:pPr>
      <w:r w:rsidRPr="001122AF">
        <w:rPr>
          <w:rFonts w:ascii="仿宋" w:eastAsia="仿宋" w:hAnsi="仿宋" w:hint="eastAsia"/>
          <w:sz w:val="28"/>
          <w:szCs w:val="32"/>
        </w:rPr>
        <w:t>一、活动目的：</w:t>
      </w:r>
    </w:p>
    <w:p w:rsidR="00BF6006" w:rsidRPr="001122AF" w:rsidRDefault="003E2C8E" w:rsidP="003E2C8E">
      <w:pPr>
        <w:ind w:firstLineChars="200" w:firstLine="560"/>
        <w:rPr>
          <w:rFonts w:ascii="仿宋" w:eastAsia="仿宋" w:hAnsi="仿宋"/>
          <w:sz w:val="28"/>
          <w:szCs w:val="32"/>
        </w:rPr>
      </w:pPr>
      <w:r w:rsidRPr="003E2C8E">
        <w:rPr>
          <w:rFonts w:ascii="仿宋" w:eastAsia="仿宋" w:hAnsi="仿宋" w:hint="eastAsia"/>
          <w:sz w:val="28"/>
          <w:szCs w:val="32"/>
        </w:rPr>
        <w:t>随着网络信息技术的迅猛发展，人们阅读方式和习惯不断变化，数字阅读已成为全民阅读中一个不容忽视的部分。为进一步引领和推动各图书馆和相关单位的数字阅读推广工作，中国图书馆学会阅读推广委员会于2016年10月起在全国组织发起阅读推广公益行动，期间包括开展“扫码看书，百城共读”、“悦读 悦听 悦览，码上同行”主题活动，陆续有超星、QQ</w:t>
      </w:r>
      <w:r>
        <w:rPr>
          <w:rFonts w:ascii="仿宋" w:eastAsia="仿宋" w:hAnsi="仿宋" w:hint="eastAsia"/>
          <w:sz w:val="28"/>
          <w:szCs w:val="32"/>
        </w:rPr>
        <w:t>阅读、新语数字图书馆、博看网作为资源供应商提供活动资源</w:t>
      </w:r>
      <w:r w:rsidR="00BF6006" w:rsidRPr="001122AF">
        <w:rPr>
          <w:rFonts w:ascii="仿宋" w:eastAsia="仿宋" w:hAnsi="仿宋" w:hint="eastAsia"/>
          <w:sz w:val="28"/>
          <w:szCs w:val="32"/>
        </w:rPr>
        <w:t>。</w:t>
      </w:r>
    </w:p>
    <w:p w:rsidR="00BF6006" w:rsidRPr="001122AF" w:rsidRDefault="00BF6006" w:rsidP="00BF6006">
      <w:pPr>
        <w:ind w:firstLineChars="200" w:firstLine="560"/>
        <w:rPr>
          <w:rFonts w:ascii="仿宋" w:eastAsia="仿宋" w:hAnsi="仿宋"/>
          <w:sz w:val="28"/>
          <w:szCs w:val="32"/>
        </w:rPr>
      </w:pPr>
      <w:r w:rsidRPr="001122AF">
        <w:rPr>
          <w:rFonts w:ascii="仿宋" w:eastAsia="仿宋" w:hAnsi="仿宋" w:hint="eastAsia"/>
          <w:sz w:val="28"/>
          <w:szCs w:val="32"/>
        </w:rPr>
        <w:t>二、活动内容：</w:t>
      </w:r>
    </w:p>
    <w:p w:rsidR="00BF6006" w:rsidRPr="001122AF" w:rsidRDefault="003E2C8E" w:rsidP="003E2C8E">
      <w:pPr>
        <w:ind w:firstLineChars="200" w:firstLine="560"/>
        <w:rPr>
          <w:rFonts w:ascii="仿宋" w:eastAsia="仿宋" w:hAnsi="仿宋"/>
          <w:sz w:val="28"/>
          <w:szCs w:val="32"/>
        </w:rPr>
      </w:pPr>
      <w:r w:rsidRPr="003E2C8E">
        <w:rPr>
          <w:rFonts w:ascii="仿宋" w:eastAsia="仿宋" w:hAnsi="仿宋" w:hint="eastAsia"/>
          <w:sz w:val="28"/>
          <w:szCs w:val="32"/>
        </w:rPr>
        <w:t>活动以数字资源和二维码为推广内容和阅读方式，利用海报宣传、名</w:t>
      </w:r>
      <w:r w:rsidRPr="003E2C8E">
        <w:rPr>
          <w:rFonts w:ascii="仿宋" w:eastAsia="仿宋" w:hAnsi="仿宋" w:hint="eastAsia"/>
          <w:sz w:val="28"/>
          <w:szCs w:val="32"/>
        </w:rPr>
        <w:lastRenderedPageBreak/>
        <w:t>人形象推广等方式将包含在线阅览地址二维码的数字资源信息推送到读者身边，读者只需利用智能手机或平板电脑等，（微信）扫一扫，</w:t>
      </w:r>
      <w:r>
        <w:rPr>
          <w:rFonts w:ascii="仿宋" w:eastAsia="仿宋" w:hAnsi="仿宋" w:hint="eastAsia"/>
          <w:sz w:val="28"/>
          <w:szCs w:val="32"/>
        </w:rPr>
        <w:t>即可快捷在线获取活动提供的图书、听书、期刊、视频等各种资源全文</w:t>
      </w:r>
      <w:r w:rsidR="00BF6006" w:rsidRPr="001122AF">
        <w:rPr>
          <w:rFonts w:ascii="仿宋" w:eastAsia="仿宋" w:hAnsi="仿宋"/>
          <w:sz w:val="28"/>
          <w:szCs w:val="32"/>
        </w:rPr>
        <w:t>。</w:t>
      </w:r>
    </w:p>
    <w:p w:rsidR="00BF6006" w:rsidRPr="001122AF" w:rsidRDefault="00BF6006" w:rsidP="00BF6006">
      <w:pPr>
        <w:ind w:firstLineChars="200" w:firstLine="560"/>
        <w:rPr>
          <w:rFonts w:ascii="仿宋" w:eastAsia="仿宋" w:hAnsi="仿宋"/>
          <w:sz w:val="28"/>
          <w:szCs w:val="32"/>
        </w:rPr>
      </w:pPr>
      <w:r w:rsidRPr="001122AF">
        <w:rPr>
          <w:rFonts w:ascii="仿宋" w:eastAsia="仿宋" w:hAnsi="仿宋" w:hint="eastAsia"/>
          <w:sz w:val="28"/>
          <w:szCs w:val="32"/>
        </w:rPr>
        <w:t>三、参与方式：</w:t>
      </w:r>
    </w:p>
    <w:p w:rsidR="00BF6006" w:rsidRPr="001122AF" w:rsidRDefault="00BF6006" w:rsidP="00BF6006">
      <w:pPr>
        <w:ind w:firstLineChars="200" w:firstLine="560"/>
        <w:rPr>
          <w:rFonts w:ascii="仿宋" w:eastAsia="仿宋" w:hAnsi="仿宋"/>
          <w:sz w:val="28"/>
          <w:szCs w:val="32"/>
        </w:rPr>
      </w:pPr>
      <w:r w:rsidRPr="001122AF">
        <w:rPr>
          <w:rFonts w:ascii="仿宋" w:eastAsia="仿宋" w:hAnsi="仿宋" w:hint="eastAsia"/>
          <w:sz w:val="28"/>
          <w:szCs w:val="32"/>
        </w:rPr>
        <w:t>读者可关注图书馆网站、微信平台发布的活动信息，通过扫描图书二维码在线阅读，也可通过扫描图书馆在线下粘贴的活动海报参与活动。</w:t>
      </w:r>
    </w:p>
    <w:p w:rsidR="00BF6006" w:rsidRDefault="00BF6006" w:rsidP="00BF6006">
      <w:pPr>
        <w:ind w:firstLineChars="200" w:firstLine="560"/>
        <w:rPr>
          <w:rFonts w:ascii="仿宋" w:eastAsia="仿宋" w:hAnsi="仿宋"/>
          <w:sz w:val="28"/>
          <w:szCs w:val="32"/>
        </w:rPr>
      </w:pPr>
      <w:r w:rsidRPr="001122AF">
        <w:rPr>
          <w:rFonts w:ascii="仿宋" w:eastAsia="仿宋" w:hAnsi="仿宋" w:hint="eastAsia"/>
          <w:sz w:val="28"/>
          <w:szCs w:val="32"/>
        </w:rPr>
        <w:t>四、活动对象：全校师生</w:t>
      </w:r>
    </w:p>
    <w:p w:rsidR="00BF6006" w:rsidRDefault="00BF6006" w:rsidP="00BF6006">
      <w:pPr>
        <w:ind w:firstLineChars="200" w:firstLine="560"/>
        <w:rPr>
          <w:rFonts w:ascii="仿宋" w:eastAsia="仿宋" w:hAnsi="仿宋"/>
          <w:sz w:val="28"/>
          <w:szCs w:val="32"/>
        </w:rPr>
      </w:pPr>
      <w:r w:rsidRPr="008F1DAB">
        <w:rPr>
          <w:rFonts w:ascii="仿宋" w:eastAsia="仿宋" w:hAnsi="仿宋" w:hint="eastAsia"/>
          <w:sz w:val="28"/>
          <w:szCs w:val="32"/>
        </w:rPr>
        <w:t>五、承办单位：图书馆</w:t>
      </w:r>
    </w:p>
    <w:p w:rsidR="00BF6006" w:rsidRPr="00C45F1A" w:rsidRDefault="00BF6006" w:rsidP="00BF6006">
      <w:pPr>
        <w:jc w:val="left"/>
        <w:rPr>
          <w:rFonts w:ascii="仿宋" w:eastAsia="仿宋" w:hAnsi="仿宋"/>
          <w:sz w:val="28"/>
          <w:szCs w:val="32"/>
        </w:rPr>
      </w:pPr>
    </w:p>
    <w:p w:rsidR="00E13C46" w:rsidRPr="0017462B" w:rsidRDefault="00E13C46" w:rsidP="00E13C46">
      <w:pPr>
        <w:spacing w:before="240"/>
        <w:jc w:val="center"/>
        <w:rPr>
          <w:rFonts w:asciiTheme="majorEastAsia" w:eastAsiaTheme="majorEastAsia" w:hAnsiTheme="majorEastAsia"/>
          <w:b/>
          <w:bCs/>
          <w:sz w:val="32"/>
          <w:szCs w:val="32"/>
        </w:rPr>
      </w:pPr>
      <w:r w:rsidRPr="0017462B">
        <w:rPr>
          <w:rFonts w:asciiTheme="majorEastAsia" w:eastAsiaTheme="majorEastAsia" w:hAnsiTheme="majorEastAsia" w:hint="eastAsia"/>
          <w:b/>
          <w:bCs/>
          <w:sz w:val="32"/>
          <w:szCs w:val="32"/>
        </w:rPr>
        <w:t>中国计量大学</w:t>
      </w:r>
      <w:r w:rsidR="000A0503">
        <w:rPr>
          <w:rFonts w:asciiTheme="majorEastAsia" w:eastAsiaTheme="majorEastAsia" w:hAnsiTheme="majorEastAsia" w:hint="eastAsia"/>
          <w:b/>
          <w:bCs/>
          <w:sz w:val="32"/>
          <w:szCs w:val="32"/>
        </w:rPr>
        <w:t>第十四届（2022）</w:t>
      </w:r>
      <w:r w:rsidRPr="0017462B">
        <w:rPr>
          <w:rFonts w:asciiTheme="majorEastAsia" w:eastAsiaTheme="majorEastAsia" w:hAnsiTheme="majorEastAsia" w:hint="eastAsia"/>
          <w:b/>
          <w:bCs/>
          <w:sz w:val="32"/>
          <w:szCs w:val="32"/>
        </w:rPr>
        <w:t>读书节系列活动之</w:t>
      </w:r>
      <w:r w:rsidR="00FF06EA">
        <w:rPr>
          <w:rFonts w:asciiTheme="majorEastAsia" w:eastAsiaTheme="majorEastAsia" w:hAnsiTheme="majorEastAsia" w:hint="eastAsia"/>
          <w:b/>
          <w:bCs/>
          <w:sz w:val="32"/>
          <w:szCs w:val="32"/>
        </w:rPr>
        <w:t>七</w:t>
      </w:r>
    </w:p>
    <w:p w:rsidR="00E13C46" w:rsidRPr="008F1DAB" w:rsidRDefault="00C45F1A" w:rsidP="008C50EA">
      <w:pPr>
        <w:spacing w:after="240"/>
        <w:jc w:val="center"/>
        <w:rPr>
          <w:rFonts w:asciiTheme="majorEastAsia" w:eastAsiaTheme="majorEastAsia" w:hAnsiTheme="majorEastAsia"/>
          <w:b/>
          <w:bCs/>
          <w:sz w:val="32"/>
          <w:szCs w:val="32"/>
        </w:rPr>
      </w:pPr>
      <w:r w:rsidRPr="00C45F1A">
        <w:rPr>
          <w:rFonts w:asciiTheme="majorEastAsia" w:eastAsiaTheme="majorEastAsia" w:hAnsiTheme="majorEastAsia" w:hint="eastAsia"/>
          <w:b/>
          <w:bCs/>
          <w:sz w:val="32"/>
          <w:szCs w:val="32"/>
        </w:rPr>
        <w:t>畅享知识盛宴 漫随书卷人生——4.23知识挑战赛</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草长莺飞四月天，正是读书好时节。相约名师，畅享知识盛宴，与书相伴，漫随书卷人生。人生最浪漫的事，莫过于探索新知，与阅读长相厮守。正值世界读书日，书香满溢之时，“畅享知识盛宴 漫随书卷人生”4.23知识挑战赛正式拉开帷幕，让我们一起寻觅书中奥秘，漫随书卷人生！</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一、活动说明</w:t>
      </w:r>
    </w:p>
    <w:p w:rsidR="00F51C98"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活动主题：畅享知识盛宴漫随书卷人生——</w:t>
      </w:r>
      <w:r w:rsidRPr="00F51C98">
        <w:rPr>
          <w:rFonts w:ascii="仿宋" w:eastAsia="仿宋" w:hAnsi="仿宋"/>
          <w:sz w:val="28"/>
          <w:szCs w:val="32"/>
        </w:rPr>
        <w:t>4.23</w:t>
      </w:r>
      <w:r w:rsidRPr="00F51C98">
        <w:rPr>
          <w:rFonts w:ascii="仿宋" w:eastAsia="仿宋" w:hAnsi="仿宋" w:hint="eastAsia"/>
          <w:sz w:val="28"/>
          <w:szCs w:val="32"/>
        </w:rPr>
        <w:t>知识挑战赛</w:t>
      </w:r>
    </w:p>
    <w:p w:rsidR="00F51C98"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参赛对象：</w:t>
      </w:r>
      <w:r>
        <w:rPr>
          <w:rFonts w:ascii="仿宋" w:eastAsia="仿宋" w:hAnsi="仿宋" w:hint="eastAsia"/>
          <w:sz w:val="28"/>
          <w:szCs w:val="32"/>
        </w:rPr>
        <w:t>全校师生</w:t>
      </w:r>
    </w:p>
    <w:p w:rsidR="00F51C98"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活动时间：</w:t>
      </w:r>
      <w:r w:rsidRPr="00F51C98">
        <w:rPr>
          <w:rFonts w:ascii="仿宋" w:eastAsia="仿宋" w:hAnsi="仿宋"/>
          <w:sz w:val="28"/>
          <w:szCs w:val="32"/>
        </w:rPr>
        <w:t>2022</w:t>
      </w:r>
      <w:r w:rsidRPr="00F51C98">
        <w:rPr>
          <w:rFonts w:ascii="仿宋" w:eastAsia="仿宋" w:hAnsi="仿宋" w:hint="eastAsia"/>
          <w:sz w:val="28"/>
          <w:szCs w:val="32"/>
        </w:rPr>
        <w:t>年</w:t>
      </w:r>
      <w:r w:rsidRPr="00F51C98">
        <w:rPr>
          <w:rFonts w:ascii="仿宋" w:eastAsia="仿宋" w:hAnsi="仿宋"/>
          <w:sz w:val="28"/>
          <w:szCs w:val="32"/>
        </w:rPr>
        <w:t>4</w:t>
      </w:r>
      <w:r w:rsidRPr="00F51C98">
        <w:rPr>
          <w:rFonts w:ascii="仿宋" w:eastAsia="仿宋" w:hAnsi="仿宋" w:hint="eastAsia"/>
          <w:sz w:val="28"/>
          <w:szCs w:val="32"/>
        </w:rPr>
        <w:t>月</w:t>
      </w:r>
      <w:r w:rsidRPr="00F51C98">
        <w:rPr>
          <w:rFonts w:ascii="仿宋" w:eastAsia="仿宋" w:hAnsi="仿宋"/>
          <w:sz w:val="28"/>
          <w:szCs w:val="32"/>
        </w:rPr>
        <w:t>18</w:t>
      </w:r>
      <w:r w:rsidRPr="00F51C98">
        <w:rPr>
          <w:rFonts w:ascii="仿宋" w:eastAsia="仿宋" w:hAnsi="仿宋" w:hint="eastAsia"/>
          <w:sz w:val="28"/>
          <w:szCs w:val="32"/>
        </w:rPr>
        <w:t>日</w:t>
      </w:r>
      <w:r w:rsidRPr="00F51C98">
        <w:rPr>
          <w:rFonts w:ascii="仿宋" w:eastAsia="仿宋" w:hAnsi="仿宋"/>
          <w:sz w:val="28"/>
          <w:szCs w:val="32"/>
        </w:rPr>
        <w:t>-4</w:t>
      </w:r>
      <w:r w:rsidRPr="00F51C98">
        <w:rPr>
          <w:rFonts w:ascii="仿宋" w:eastAsia="仿宋" w:hAnsi="仿宋" w:hint="eastAsia"/>
          <w:sz w:val="28"/>
          <w:szCs w:val="32"/>
        </w:rPr>
        <w:t>月</w:t>
      </w:r>
      <w:r w:rsidRPr="00F51C98">
        <w:rPr>
          <w:rFonts w:ascii="仿宋" w:eastAsia="仿宋" w:hAnsi="仿宋"/>
          <w:sz w:val="28"/>
          <w:szCs w:val="32"/>
        </w:rPr>
        <w:t>30</w:t>
      </w:r>
      <w:r w:rsidRPr="00F51C98">
        <w:rPr>
          <w:rFonts w:ascii="仿宋" w:eastAsia="仿宋" w:hAnsi="仿宋" w:hint="eastAsia"/>
          <w:sz w:val="28"/>
          <w:szCs w:val="32"/>
        </w:rPr>
        <w:t>日</w:t>
      </w:r>
    </w:p>
    <w:p w:rsidR="00F51C98"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活动形式：微信端参与活动</w:t>
      </w:r>
    </w:p>
    <w:p w:rsidR="00C45F1A"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活动官方交流</w:t>
      </w:r>
      <w:r w:rsidRPr="00F51C98">
        <w:rPr>
          <w:rFonts w:ascii="仿宋" w:eastAsia="仿宋" w:hAnsi="仿宋"/>
          <w:sz w:val="28"/>
          <w:szCs w:val="32"/>
        </w:rPr>
        <w:t>QQ</w:t>
      </w:r>
      <w:r w:rsidRPr="00F51C98">
        <w:rPr>
          <w:rFonts w:ascii="仿宋" w:eastAsia="仿宋" w:hAnsi="仿宋" w:hint="eastAsia"/>
          <w:sz w:val="28"/>
          <w:szCs w:val="32"/>
        </w:rPr>
        <w:t>群：</w:t>
      </w:r>
      <w:r w:rsidRPr="00F51C98">
        <w:rPr>
          <w:rFonts w:ascii="仿宋" w:eastAsia="仿宋" w:hAnsi="仿宋"/>
          <w:sz w:val="28"/>
          <w:szCs w:val="32"/>
        </w:rPr>
        <w:t>311423099</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lastRenderedPageBreak/>
        <w:t>二、流程安排</w:t>
      </w:r>
    </w:p>
    <w:p w:rsidR="00C45F1A" w:rsidRPr="00C45F1A" w:rsidRDefault="00F51C98" w:rsidP="00C45F1A">
      <w:pPr>
        <w:ind w:firstLineChars="200" w:firstLine="560"/>
        <w:rPr>
          <w:rFonts w:ascii="仿宋" w:eastAsia="仿宋" w:hAnsi="仿宋"/>
          <w:sz w:val="28"/>
          <w:szCs w:val="32"/>
        </w:rPr>
      </w:pPr>
      <w:r>
        <w:rPr>
          <w:rFonts w:ascii="仿宋" w:eastAsia="仿宋" w:hAnsi="仿宋" w:hint="eastAsia"/>
          <w:sz w:val="28"/>
          <w:szCs w:val="32"/>
        </w:rPr>
        <w:t>1.</w:t>
      </w:r>
      <w:r w:rsidR="00C45F1A" w:rsidRPr="00C45F1A">
        <w:rPr>
          <w:rFonts w:ascii="仿宋" w:eastAsia="仿宋" w:hAnsi="仿宋" w:hint="eastAsia"/>
          <w:sz w:val="28"/>
          <w:szCs w:val="32"/>
        </w:rPr>
        <w:t>参与方式（两</w:t>
      </w:r>
      <w:r w:rsidR="0062543B">
        <w:rPr>
          <w:rFonts w:ascii="仿宋" w:eastAsia="仿宋" w:hAnsi="仿宋" w:hint="eastAsia"/>
          <w:sz w:val="28"/>
          <w:szCs w:val="32"/>
        </w:rPr>
        <w:t>个</w:t>
      </w:r>
      <w:r w:rsidR="00C45F1A" w:rsidRPr="00C45F1A">
        <w:rPr>
          <w:rFonts w:ascii="仿宋" w:eastAsia="仿宋" w:hAnsi="仿宋" w:hint="eastAsia"/>
          <w:sz w:val="28"/>
          <w:szCs w:val="32"/>
        </w:rPr>
        <w:t>参赛通道）：</w:t>
      </w:r>
    </w:p>
    <w:p w:rsidR="00F51C98" w:rsidRPr="00F51C98" w:rsidRDefault="00F51C98" w:rsidP="00F51C98">
      <w:pPr>
        <w:ind w:firstLineChars="200" w:firstLine="560"/>
        <w:rPr>
          <w:rFonts w:ascii="仿宋" w:eastAsia="仿宋" w:hAnsi="仿宋"/>
          <w:sz w:val="28"/>
          <w:szCs w:val="32"/>
        </w:rPr>
      </w:pPr>
      <w:r>
        <w:rPr>
          <w:rFonts w:ascii="仿宋" w:eastAsia="仿宋" w:hAnsi="仿宋" w:hint="eastAsia"/>
          <w:sz w:val="28"/>
          <w:szCs w:val="32"/>
        </w:rPr>
        <w:t>（1）</w:t>
      </w:r>
      <w:r w:rsidRPr="00F51C98">
        <w:rPr>
          <w:rFonts w:ascii="仿宋" w:eastAsia="仿宋" w:hAnsi="仿宋" w:hint="eastAsia"/>
          <w:sz w:val="28"/>
          <w:szCs w:val="32"/>
        </w:rPr>
        <w:t>关注“中国计量大学图书馆”微信公众号，点击菜单栏“活动专栏”</w:t>
      </w:r>
      <w:r w:rsidRPr="00F51C98">
        <w:rPr>
          <w:rFonts w:ascii="仿宋" w:eastAsia="仿宋" w:hAnsi="仿宋"/>
          <w:sz w:val="28"/>
          <w:szCs w:val="32"/>
        </w:rPr>
        <w:t>-“</w:t>
      </w:r>
      <w:r w:rsidRPr="00F51C98">
        <w:rPr>
          <w:rFonts w:ascii="仿宋" w:eastAsia="仿宋" w:hAnsi="仿宋" w:hint="eastAsia"/>
          <w:sz w:val="28"/>
          <w:szCs w:val="32"/>
        </w:rPr>
        <w:t>知识挑战赛”进入活动页面</w:t>
      </w:r>
    </w:p>
    <w:p w:rsidR="00C45F1A" w:rsidRPr="00F51C98" w:rsidRDefault="00F51C98" w:rsidP="00F51C98">
      <w:pPr>
        <w:ind w:firstLineChars="200" w:firstLine="560"/>
        <w:rPr>
          <w:rFonts w:ascii="仿宋" w:eastAsia="仿宋" w:hAnsi="仿宋"/>
          <w:sz w:val="28"/>
          <w:szCs w:val="32"/>
        </w:rPr>
      </w:pPr>
      <w:r>
        <w:rPr>
          <w:rFonts w:ascii="仿宋" w:eastAsia="仿宋" w:hAnsi="仿宋" w:hint="eastAsia"/>
          <w:sz w:val="28"/>
          <w:szCs w:val="32"/>
        </w:rPr>
        <w:t>（2）</w:t>
      </w:r>
      <w:r w:rsidRPr="00F51C98">
        <w:rPr>
          <w:rFonts w:ascii="仿宋" w:eastAsia="仿宋" w:hAnsi="仿宋" w:hint="eastAsia"/>
          <w:sz w:val="28"/>
          <w:szCs w:val="32"/>
        </w:rPr>
        <w:t>活动海报微信扫码——进入【畅享知识盛宴漫随书卷人生】活动页面，参加活动。</w:t>
      </w:r>
    </w:p>
    <w:p w:rsidR="00C45F1A" w:rsidRPr="00C45F1A" w:rsidRDefault="00F51C98" w:rsidP="00C45F1A">
      <w:pPr>
        <w:ind w:firstLineChars="200" w:firstLine="560"/>
        <w:rPr>
          <w:rFonts w:ascii="仿宋" w:eastAsia="仿宋" w:hAnsi="仿宋"/>
          <w:sz w:val="28"/>
          <w:szCs w:val="32"/>
        </w:rPr>
      </w:pPr>
      <w:r>
        <w:rPr>
          <w:rFonts w:ascii="仿宋" w:eastAsia="仿宋" w:hAnsi="仿宋" w:hint="eastAsia"/>
          <w:sz w:val="28"/>
          <w:szCs w:val="32"/>
        </w:rPr>
        <w:t>2.</w:t>
      </w:r>
      <w:r w:rsidR="00C45F1A" w:rsidRPr="00C45F1A">
        <w:rPr>
          <w:rFonts w:ascii="仿宋" w:eastAsia="仿宋" w:hAnsi="仿宋" w:hint="eastAsia"/>
          <w:sz w:val="28"/>
          <w:szCs w:val="32"/>
        </w:rPr>
        <w:t>活动规则：</w:t>
      </w:r>
    </w:p>
    <w:p w:rsidR="00F51C98"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用户进入活动界面点击报名参赛；</w:t>
      </w:r>
    </w:p>
    <w:p w:rsidR="00F51C98"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参与者可以分享好友助力，分享者和被分享者都可以获得摇骰子机会奖励；</w:t>
      </w:r>
    </w:p>
    <w:p w:rsidR="00F51C98"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每个视频对应一次摇骰子机会，摇骰子对应不同步数，参与者可以选择继续观看积累摇骰子机会，也可以直接跳转活动首页摇骰子走步数；</w:t>
      </w:r>
    </w:p>
    <w:p w:rsidR="00F51C98"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参与者会根据摇骰子的步数走到地图相应位置，地图的随机位置会出现不同的障碍、奖励以及抽奖（奖励为转盘抽红包，每场</w:t>
      </w:r>
      <w:r w:rsidRPr="00F51C98">
        <w:rPr>
          <w:rFonts w:ascii="仿宋" w:eastAsia="仿宋" w:hAnsi="仿宋"/>
          <w:sz w:val="28"/>
          <w:szCs w:val="32"/>
        </w:rPr>
        <w:t>100</w:t>
      </w:r>
      <w:r w:rsidRPr="00F51C98">
        <w:rPr>
          <w:rFonts w:ascii="仿宋" w:eastAsia="仿宋" w:hAnsi="仿宋" w:hint="eastAsia"/>
          <w:sz w:val="28"/>
          <w:szCs w:val="32"/>
        </w:rPr>
        <w:t>元）；</w:t>
      </w:r>
    </w:p>
    <w:p w:rsidR="00F51C98"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活动期间任何不正当舞弊行为（包括但不限于同一用户多个设备参赛、机器作弊、刷</w:t>
      </w:r>
      <w:r w:rsidRPr="00F51C98">
        <w:rPr>
          <w:rFonts w:ascii="仿宋" w:eastAsia="仿宋" w:hAnsi="仿宋"/>
          <w:sz w:val="28"/>
          <w:szCs w:val="32"/>
        </w:rPr>
        <w:t>ip</w:t>
      </w:r>
      <w:r w:rsidRPr="00F51C98">
        <w:rPr>
          <w:rFonts w:ascii="仿宋" w:eastAsia="仿宋" w:hAnsi="仿宋" w:hint="eastAsia"/>
          <w:sz w:val="28"/>
          <w:szCs w:val="32"/>
        </w:rPr>
        <w:t>等）一经发现，即刻取消活动参赛资格；</w:t>
      </w:r>
    </w:p>
    <w:p w:rsidR="00C45F1A"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本次活动最终解释权归中国计量大学图书馆所有。</w:t>
      </w:r>
    </w:p>
    <w:p w:rsidR="00C45F1A" w:rsidRPr="00C45F1A" w:rsidRDefault="00F51C98" w:rsidP="00C45F1A">
      <w:pPr>
        <w:ind w:firstLineChars="200" w:firstLine="560"/>
        <w:rPr>
          <w:rFonts w:ascii="仿宋" w:eastAsia="仿宋" w:hAnsi="仿宋"/>
          <w:sz w:val="28"/>
          <w:szCs w:val="32"/>
        </w:rPr>
      </w:pPr>
      <w:r>
        <w:rPr>
          <w:rFonts w:ascii="仿宋" w:eastAsia="仿宋" w:hAnsi="仿宋" w:hint="eastAsia"/>
          <w:sz w:val="28"/>
          <w:szCs w:val="32"/>
        </w:rPr>
        <w:t>3.</w:t>
      </w:r>
      <w:r w:rsidR="00C45F1A" w:rsidRPr="00C45F1A">
        <w:rPr>
          <w:rFonts w:ascii="仿宋" w:eastAsia="仿宋" w:hAnsi="仿宋" w:hint="eastAsia"/>
          <w:sz w:val="28"/>
          <w:szCs w:val="32"/>
        </w:rPr>
        <w:t>评选规则：</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比赛结束后，根据走的步数进行评选，一等奖</w:t>
      </w:r>
      <w:r w:rsidRPr="00C45F1A">
        <w:rPr>
          <w:rFonts w:ascii="仿宋" w:eastAsia="仿宋" w:hAnsi="仿宋"/>
          <w:sz w:val="28"/>
          <w:szCs w:val="32"/>
        </w:rPr>
        <w:t>1</w:t>
      </w:r>
      <w:r w:rsidRPr="00C45F1A">
        <w:rPr>
          <w:rFonts w:ascii="仿宋" w:eastAsia="仿宋" w:hAnsi="仿宋" w:hint="eastAsia"/>
          <w:sz w:val="28"/>
          <w:szCs w:val="32"/>
        </w:rPr>
        <w:t>名，二等奖</w:t>
      </w:r>
      <w:r w:rsidRPr="00C45F1A">
        <w:rPr>
          <w:rFonts w:ascii="仿宋" w:eastAsia="仿宋" w:hAnsi="仿宋"/>
          <w:sz w:val="28"/>
          <w:szCs w:val="32"/>
        </w:rPr>
        <w:t>2</w:t>
      </w:r>
      <w:r w:rsidRPr="00C45F1A">
        <w:rPr>
          <w:rFonts w:ascii="仿宋" w:eastAsia="仿宋" w:hAnsi="仿宋" w:hint="eastAsia"/>
          <w:sz w:val="28"/>
          <w:szCs w:val="32"/>
        </w:rPr>
        <w:t>名，三等奖</w:t>
      </w:r>
      <w:r w:rsidRPr="00C45F1A">
        <w:rPr>
          <w:rFonts w:ascii="仿宋" w:eastAsia="仿宋" w:hAnsi="仿宋"/>
          <w:sz w:val="28"/>
          <w:szCs w:val="32"/>
        </w:rPr>
        <w:t>3</w:t>
      </w:r>
      <w:r w:rsidRPr="00C45F1A">
        <w:rPr>
          <w:rFonts w:ascii="仿宋" w:eastAsia="仿宋" w:hAnsi="仿宋" w:hint="eastAsia"/>
          <w:sz w:val="28"/>
          <w:szCs w:val="32"/>
        </w:rPr>
        <w:t>名，优秀奖</w:t>
      </w:r>
      <w:r w:rsidRPr="00C45F1A">
        <w:rPr>
          <w:rFonts w:ascii="仿宋" w:eastAsia="仿宋" w:hAnsi="仿宋"/>
          <w:sz w:val="28"/>
          <w:szCs w:val="32"/>
        </w:rPr>
        <w:t>5</w:t>
      </w:r>
      <w:r w:rsidRPr="00C45F1A">
        <w:rPr>
          <w:rFonts w:ascii="仿宋" w:eastAsia="仿宋" w:hAnsi="仿宋" w:hint="eastAsia"/>
          <w:sz w:val="28"/>
          <w:szCs w:val="32"/>
        </w:rPr>
        <w:t>名。</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如果步数相同，以观看视频时间长短、助力人数后完成时间和报名先后时间进行评测。若以上三个条件一致，按照最后完成时间和报名先后时</w:t>
      </w:r>
      <w:r w:rsidRPr="00C45F1A">
        <w:rPr>
          <w:rFonts w:ascii="仿宋" w:eastAsia="仿宋" w:hAnsi="仿宋" w:hint="eastAsia"/>
          <w:sz w:val="28"/>
          <w:szCs w:val="32"/>
        </w:rPr>
        <w:lastRenderedPageBreak/>
        <w:t>间进行评测。</w:t>
      </w:r>
    </w:p>
    <w:p w:rsidR="00A83828" w:rsidRDefault="00C45F1A" w:rsidP="00C45F1A">
      <w:pPr>
        <w:ind w:firstLineChars="200" w:firstLine="560"/>
        <w:rPr>
          <w:rFonts w:ascii="仿宋" w:eastAsia="仿宋" w:hAnsi="仿宋"/>
          <w:color w:val="FF0000"/>
          <w:sz w:val="28"/>
          <w:szCs w:val="32"/>
        </w:rPr>
      </w:pPr>
      <w:r w:rsidRPr="00C45F1A">
        <w:rPr>
          <w:rFonts w:ascii="仿宋" w:eastAsia="仿宋" w:hAnsi="仿宋" w:hint="eastAsia"/>
          <w:sz w:val="28"/>
          <w:szCs w:val="32"/>
        </w:rPr>
        <w:t>三、奖品设置</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一等奖</w:t>
      </w:r>
      <w:r w:rsidRPr="00C45F1A">
        <w:rPr>
          <w:rFonts w:ascii="仿宋" w:eastAsia="仿宋" w:hAnsi="仿宋"/>
          <w:sz w:val="28"/>
          <w:szCs w:val="32"/>
        </w:rPr>
        <w:t>1</w:t>
      </w:r>
      <w:r w:rsidRPr="00C45F1A">
        <w:rPr>
          <w:rFonts w:ascii="仿宋" w:eastAsia="仿宋" w:hAnsi="仿宋" w:hint="eastAsia"/>
          <w:sz w:val="28"/>
          <w:szCs w:val="32"/>
        </w:rPr>
        <w:t>名：虎头蓝牙音箱</w:t>
      </w:r>
      <w:r w:rsidRPr="00C45F1A">
        <w:rPr>
          <w:rFonts w:ascii="仿宋" w:eastAsia="仿宋" w:hAnsi="仿宋"/>
          <w:sz w:val="28"/>
          <w:szCs w:val="32"/>
        </w:rPr>
        <w:t>95</w:t>
      </w:r>
      <w:r w:rsidRPr="00C45F1A">
        <w:rPr>
          <w:rFonts w:ascii="仿宋" w:eastAsia="仿宋" w:hAnsi="仿宋" w:hint="eastAsia"/>
          <w:sz w:val="28"/>
          <w:szCs w:val="32"/>
        </w:rPr>
        <w:t>元</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二等奖</w:t>
      </w:r>
      <w:r w:rsidRPr="00C45F1A">
        <w:rPr>
          <w:rFonts w:ascii="仿宋" w:eastAsia="仿宋" w:hAnsi="仿宋"/>
          <w:sz w:val="28"/>
          <w:szCs w:val="32"/>
        </w:rPr>
        <w:t>2</w:t>
      </w:r>
      <w:r w:rsidRPr="00C45F1A">
        <w:rPr>
          <w:rFonts w:ascii="仿宋" w:eastAsia="仿宋" w:hAnsi="仿宋" w:hint="eastAsia"/>
          <w:sz w:val="28"/>
          <w:szCs w:val="32"/>
        </w:rPr>
        <w:t>名：恒温杯套装</w:t>
      </w:r>
      <w:r w:rsidRPr="00C45F1A">
        <w:rPr>
          <w:rFonts w:ascii="仿宋" w:eastAsia="仿宋" w:hAnsi="仿宋"/>
          <w:sz w:val="28"/>
          <w:szCs w:val="32"/>
        </w:rPr>
        <w:t>40</w:t>
      </w:r>
      <w:r w:rsidRPr="00C45F1A">
        <w:rPr>
          <w:rFonts w:ascii="仿宋" w:eastAsia="仿宋" w:hAnsi="仿宋" w:hint="eastAsia"/>
          <w:sz w:val="28"/>
          <w:szCs w:val="32"/>
        </w:rPr>
        <w:t>元</w:t>
      </w:r>
    </w:p>
    <w:p w:rsidR="00C45F1A" w:rsidRPr="00C45F1A"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三等奖</w:t>
      </w:r>
      <w:r w:rsidRPr="00C45F1A">
        <w:rPr>
          <w:rFonts w:ascii="仿宋" w:eastAsia="仿宋" w:hAnsi="仿宋"/>
          <w:sz w:val="28"/>
          <w:szCs w:val="32"/>
        </w:rPr>
        <w:t>3</w:t>
      </w:r>
      <w:r w:rsidRPr="00C45F1A">
        <w:rPr>
          <w:rFonts w:ascii="仿宋" w:eastAsia="仿宋" w:hAnsi="仿宋" w:hint="eastAsia"/>
          <w:sz w:val="28"/>
          <w:szCs w:val="32"/>
        </w:rPr>
        <w:t>名：手持风扇</w:t>
      </w:r>
      <w:r w:rsidRPr="00C45F1A">
        <w:rPr>
          <w:rFonts w:ascii="仿宋" w:eastAsia="仿宋" w:hAnsi="仿宋"/>
          <w:sz w:val="28"/>
          <w:szCs w:val="32"/>
        </w:rPr>
        <w:t>10</w:t>
      </w:r>
      <w:r w:rsidRPr="00C45F1A">
        <w:rPr>
          <w:rFonts w:ascii="仿宋" w:eastAsia="仿宋" w:hAnsi="仿宋" w:hint="eastAsia"/>
          <w:sz w:val="28"/>
          <w:szCs w:val="32"/>
        </w:rPr>
        <w:t>元</w:t>
      </w:r>
    </w:p>
    <w:p w:rsidR="00E13C46" w:rsidRDefault="00C45F1A" w:rsidP="00C45F1A">
      <w:pPr>
        <w:ind w:firstLineChars="200" w:firstLine="560"/>
        <w:rPr>
          <w:rFonts w:ascii="仿宋" w:eastAsia="仿宋" w:hAnsi="仿宋"/>
          <w:sz w:val="28"/>
          <w:szCs w:val="32"/>
        </w:rPr>
      </w:pPr>
      <w:r w:rsidRPr="00C45F1A">
        <w:rPr>
          <w:rFonts w:ascii="仿宋" w:eastAsia="仿宋" w:hAnsi="仿宋" w:hint="eastAsia"/>
          <w:sz w:val="28"/>
          <w:szCs w:val="32"/>
        </w:rPr>
        <w:t>优秀奖</w:t>
      </w:r>
      <w:r w:rsidRPr="00C45F1A">
        <w:rPr>
          <w:rFonts w:ascii="仿宋" w:eastAsia="仿宋" w:hAnsi="仿宋"/>
          <w:sz w:val="28"/>
          <w:szCs w:val="32"/>
        </w:rPr>
        <w:t>5</w:t>
      </w:r>
      <w:r w:rsidRPr="00C45F1A">
        <w:rPr>
          <w:rFonts w:ascii="仿宋" w:eastAsia="仿宋" w:hAnsi="仿宋" w:hint="eastAsia"/>
          <w:sz w:val="28"/>
          <w:szCs w:val="32"/>
        </w:rPr>
        <w:t>名：便签本</w:t>
      </w:r>
      <w:r w:rsidRPr="00C45F1A">
        <w:rPr>
          <w:rFonts w:ascii="仿宋" w:eastAsia="仿宋" w:hAnsi="仿宋"/>
          <w:sz w:val="28"/>
          <w:szCs w:val="32"/>
        </w:rPr>
        <w:t>8</w:t>
      </w:r>
      <w:r w:rsidRPr="00C45F1A">
        <w:rPr>
          <w:rFonts w:ascii="仿宋" w:eastAsia="仿宋" w:hAnsi="仿宋" w:hint="eastAsia"/>
          <w:sz w:val="28"/>
          <w:szCs w:val="32"/>
        </w:rPr>
        <w:t>元</w:t>
      </w:r>
    </w:p>
    <w:p w:rsidR="00F51C98"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四、主办单位</w:t>
      </w:r>
    </w:p>
    <w:p w:rsidR="00F51C98"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中国计量大学图书馆</w:t>
      </w:r>
    </w:p>
    <w:p w:rsidR="00F51C98"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北京爱迪科森教育科技股份有限公司</w:t>
      </w:r>
    </w:p>
    <w:p w:rsidR="00F51C98" w:rsidRPr="00F51C98"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五、其他说明</w:t>
      </w:r>
    </w:p>
    <w:p w:rsidR="008C50EA" w:rsidRDefault="00F51C98" w:rsidP="00F51C98">
      <w:pPr>
        <w:ind w:firstLineChars="200" w:firstLine="560"/>
        <w:rPr>
          <w:rFonts w:ascii="仿宋" w:eastAsia="仿宋" w:hAnsi="仿宋"/>
          <w:sz w:val="28"/>
          <w:szCs w:val="32"/>
        </w:rPr>
      </w:pPr>
      <w:r w:rsidRPr="00F51C98">
        <w:rPr>
          <w:rFonts w:ascii="仿宋" w:eastAsia="仿宋" w:hAnsi="仿宋" w:hint="eastAsia"/>
          <w:sz w:val="28"/>
          <w:szCs w:val="32"/>
        </w:rPr>
        <w:t>了解更多活动相关视频课程请访问中国计量大学图书馆官网（http://lib.cjlu.edu.cn）—热门中文数据库—《网上报告厅》观看更多相关大咖视频学术报告/讲座。</w:t>
      </w:r>
    </w:p>
    <w:p w:rsidR="000E26DB" w:rsidRPr="00F51C98" w:rsidRDefault="000E26DB" w:rsidP="00F51C98">
      <w:pPr>
        <w:ind w:firstLineChars="200" w:firstLine="560"/>
        <w:rPr>
          <w:rFonts w:ascii="仿宋" w:eastAsia="仿宋" w:hAnsi="仿宋"/>
          <w:sz w:val="28"/>
          <w:szCs w:val="32"/>
        </w:rPr>
      </w:pPr>
    </w:p>
    <w:p w:rsidR="00E13C46" w:rsidRPr="0017462B" w:rsidRDefault="00E13C46" w:rsidP="00E13C46">
      <w:pPr>
        <w:spacing w:before="240"/>
        <w:jc w:val="center"/>
        <w:rPr>
          <w:rFonts w:asciiTheme="majorEastAsia" w:eastAsiaTheme="majorEastAsia" w:hAnsiTheme="majorEastAsia"/>
          <w:b/>
          <w:bCs/>
          <w:sz w:val="32"/>
          <w:szCs w:val="32"/>
        </w:rPr>
      </w:pPr>
      <w:r w:rsidRPr="0017462B">
        <w:rPr>
          <w:rFonts w:asciiTheme="majorEastAsia" w:eastAsiaTheme="majorEastAsia" w:hAnsiTheme="majorEastAsia" w:hint="eastAsia"/>
          <w:b/>
          <w:bCs/>
          <w:sz w:val="32"/>
          <w:szCs w:val="32"/>
        </w:rPr>
        <w:t>中国计量大学</w:t>
      </w:r>
      <w:r w:rsidR="000A0503">
        <w:rPr>
          <w:rFonts w:asciiTheme="majorEastAsia" w:eastAsiaTheme="majorEastAsia" w:hAnsiTheme="majorEastAsia" w:hint="eastAsia"/>
          <w:b/>
          <w:bCs/>
          <w:sz w:val="32"/>
          <w:szCs w:val="32"/>
        </w:rPr>
        <w:t>第十四届（2022）</w:t>
      </w:r>
      <w:r w:rsidRPr="0017462B">
        <w:rPr>
          <w:rFonts w:asciiTheme="majorEastAsia" w:eastAsiaTheme="majorEastAsia" w:hAnsiTheme="majorEastAsia" w:hint="eastAsia"/>
          <w:b/>
          <w:bCs/>
          <w:sz w:val="32"/>
          <w:szCs w:val="32"/>
        </w:rPr>
        <w:t>读书节系列活动之</w:t>
      </w:r>
      <w:r w:rsidR="00FF06EA">
        <w:rPr>
          <w:rFonts w:asciiTheme="majorEastAsia" w:eastAsiaTheme="majorEastAsia" w:hAnsiTheme="majorEastAsia" w:hint="eastAsia"/>
          <w:b/>
          <w:bCs/>
          <w:sz w:val="32"/>
          <w:szCs w:val="32"/>
        </w:rPr>
        <w:t>八</w:t>
      </w:r>
    </w:p>
    <w:p w:rsidR="00E13C46" w:rsidRPr="0017462B" w:rsidRDefault="00BB6194" w:rsidP="008C50EA">
      <w:pPr>
        <w:spacing w:after="240"/>
        <w:jc w:val="center"/>
        <w:rPr>
          <w:rFonts w:asciiTheme="majorEastAsia" w:eastAsiaTheme="majorEastAsia" w:hAnsiTheme="majorEastAsia"/>
          <w:b/>
          <w:bCs/>
          <w:sz w:val="32"/>
          <w:szCs w:val="32"/>
        </w:rPr>
      </w:pPr>
      <w:r w:rsidRPr="00BB6194">
        <w:rPr>
          <w:rFonts w:asciiTheme="majorEastAsia" w:eastAsiaTheme="majorEastAsia" w:hAnsiTheme="majorEastAsia" w:hint="eastAsia"/>
          <w:b/>
          <w:bCs/>
          <w:sz w:val="32"/>
          <w:szCs w:val="32"/>
        </w:rPr>
        <w:t>制造业智慧资源检索技能竞赛</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一、时间安排</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（1）2022.3.21-2022.4.23登录“CIDP制造业数字资源平台”网站，点击首页右上角中的“操作指南”链接自行安排学习，或点击以下链接</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sz w:val="28"/>
          <w:szCs w:val="32"/>
        </w:rPr>
        <w:t>https://www.cidp.com.cn/web/CIDP-operation_manual.pdf</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（注意：如果采用IE浏览器打开上面的网页链接，则会直接下载PDF</w:t>
      </w:r>
      <w:r w:rsidRPr="00BB6194">
        <w:rPr>
          <w:rFonts w:ascii="仿宋" w:eastAsia="仿宋" w:hAnsi="仿宋" w:hint="eastAsia"/>
          <w:sz w:val="28"/>
          <w:szCs w:val="32"/>
        </w:rPr>
        <w:lastRenderedPageBreak/>
        <w:t xml:space="preserve">版的“CIDP 制造业数字资源平台操作指南”；如果采用Google Chrome、Microsoft Edge等支持PDF阅读的浏览器，则可以直接打开PDF文件进行阅读，可以不用下载，如需下载也可以点击下载按钮下载阅读、学习） </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（2）竞赛环节</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竞赛方式：网上参赛，于校园网环境下打开CIDP主页，右下角会自动弹出答题跳转窗口</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sz w:val="28"/>
          <w:szCs w:val="32"/>
        </w:rPr>
        <w:t>https://www.cidp.com.cn/</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注意：参赛者需在校园IP地址范围内的计算机上自主参赛，请于竞赛时间结束前登录“CIDP制造业数字资源平台”网站（https://www.cidp.com.cn/）进行个人账户注册（如果以前使用CIDP制造业数字资源平台注册过个人账户的，就不用再重复注册了），并按要求填写相关真实信息后，选择试卷进行答题。</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（3）赛后表彰</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根据参赛者在网上提交的答题顺序及正确率，评出一、二等奖，其余为参与奖，将在读书服务月结束后为获奖者颁奖。</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二、竞赛内容</w:t>
      </w:r>
    </w:p>
    <w:p w:rsidR="00BB6194" w:rsidRPr="00BB6194" w:rsidRDefault="00BB6194" w:rsidP="008C50EA">
      <w:pPr>
        <w:ind w:firstLineChars="200" w:firstLine="560"/>
        <w:rPr>
          <w:rFonts w:ascii="仿宋" w:eastAsia="仿宋" w:hAnsi="仿宋"/>
          <w:sz w:val="28"/>
          <w:szCs w:val="32"/>
        </w:rPr>
      </w:pPr>
      <w:r w:rsidRPr="00BB6194">
        <w:rPr>
          <w:rFonts w:ascii="仿宋" w:eastAsia="仿宋" w:hAnsi="仿宋" w:hint="eastAsia"/>
          <w:sz w:val="28"/>
          <w:szCs w:val="32"/>
        </w:rPr>
        <w:t>以机械设计与制造领域学科知识为背景，借助于“CIDP制造业数字资源平台”，考察师生对于精确查询、知识关联、全文检索等基础操作技巧，以及利用平台中设计计算程序进行设计计算与分析等高级操作。</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三、在线答题</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（1）网络注册：每位参赛者只能注册一个有效号码（如果以前使用CIDP制造业数字资源平台注册过个人账户的，这时就不用再重复注册了），注册</w:t>
      </w:r>
      <w:r w:rsidRPr="00BB6194">
        <w:rPr>
          <w:rFonts w:ascii="仿宋" w:eastAsia="仿宋" w:hAnsi="仿宋" w:hint="eastAsia"/>
          <w:sz w:val="28"/>
          <w:szCs w:val="32"/>
        </w:rPr>
        <w:lastRenderedPageBreak/>
        <w:t>页面个人信息中的“真实姓名”必须如实填写，请按照答题系统的要求逐项填写真实信息，过期未注册的学生不能参加比赛，信息不全或不对者成绩无效。</w:t>
      </w:r>
    </w:p>
    <w:p w:rsidR="00BB6194" w:rsidRPr="00BB6194" w:rsidRDefault="00BB6194" w:rsidP="008C50EA">
      <w:pPr>
        <w:ind w:firstLineChars="200" w:firstLine="560"/>
        <w:rPr>
          <w:rFonts w:ascii="仿宋" w:eastAsia="仿宋" w:hAnsi="仿宋"/>
          <w:sz w:val="28"/>
          <w:szCs w:val="32"/>
        </w:rPr>
      </w:pPr>
      <w:r w:rsidRPr="00BB6194">
        <w:rPr>
          <w:rFonts w:ascii="仿宋" w:eastAsia="仿宋" w:hAnsi="仿宋" w:hint="eastAsia"/>
          <w:sz w:val="28"/>
          <w:szCs w:val="32"/>
        </w:rPr>
        <w:t>（2）答题流程：注册—进入竞赛网页—登录个人账户—填写详细个人信息—选择试卷—进入答题系统—答题—交卷。</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四、活动奖品</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 xml:space="preserve">一等奖：2名 京东图书卡 </w:t>
      </w:r>
      <w:r w:rsidRPr="00BB6194">
        <w:rPr>
          <w:rFonts w:ascii="宋体" w:eastAsia="宋体" w:hAnsi="宋体" w:cs="宋体" w:hint="eastAsia"/>
          <w:sz w:val="28"/>
          <w:szCs w:val="32"/>
        </w:rPr>
        <w:t>¥</w:t>
      </w:r>
      <w:r w:rsidRPr="00BB6194">
        <w:rPr>
          <w:rFonts w:ascii="仿宋" w:eastAsia="仿宋" w:hAnsi="仿宋" w:hint="eastAsia"/>
          <w:sz w:val="28"/>
          <w:szCs w:val="32"/>
        </w:rPr>
        <w:t>200元</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 xml:space="preserve">二等奖：3名 京东图书卡 </w:t>
      </w:r>
      <w:r w:rsidRPr="00BB6194">
        <w:rPr>
          <w:rFonts w:ascii="宋体" w:eastAsia="宋体" w:hAnsi="宋体" w:cs="宋体" w:hint="eastAsia"/>
          <w:sz w:val="28"/>
          <w:szCs w:val="32"/>
        </w:rPr>
        <w:t>¥</w:t>
      </w:r>
      <w:r w:rsidRPr="00BB6194">
        <w:rPr>
          <w:rFonts w:ascii="仿宋" w:eastAsia="仿宋" w:hAnsi="仿宋" w:hint="eastAsia"/>
          <w:sz w:val="28"/>
          <w:szCs w:val="32"/>
        </w:rPr>
        <w:t>100元</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三等奖：15名 化工社图书一本</w:t>
      </w:r>
    </w:p>
    <w:p w:rsid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注：奖品以实物为准</w:t>
      </w:r>
    </w:p>
    <w:p w:rsidR="00C944ED" w:rsidRPr="00BB6194" w:rsidRDefault="00C944ED" w:rsidP="00BB6194">
      <w:pPr>
        <w:ind w:firstLineChars="200" w:firstLine="560"/>
        <w:rPr>
          <w:rFonts w:ascii="仿宋" w:eastAsia="仿宋" w:hAnsi="仿宋"/>
          <w:sz w:val="28"/>
          <w:szCs w:val="32"/>
        </w:rPr>
      </w:pPr>
      <w:r>
        <w:rPr>
          <w:rFonts w:ascii="仿宋" w:eastAsia="仿宋" w:hAnsi="仿宋" w:hint="eastAsia"/>
          <w:sz w:val="28"/>
          <w:szCs w:val="32"/>
        </w:rPr>
        <w:t>四、</w:t>
      </w:r>
      <w:r w:rsidRPr="00BB6194">
        <w:rPr>
          <w:rFonts w:ascii="仿宋" w:eastAsia="仿宋" w:hAnsi="仿宋" w:hint="eastAsia"/>
          <w:sz w:val="28"/>
          <w:szCs w:val="32"/>
        </w:rPr>
        <w:t>CIDP 制造业数字资源平台</w:t>
      </w:r>
      <w:r>
        <w:rPr>
          <w:rFonts w:ascii="仿宋" w:eastAsia="仿宋" w:hAnsi="仿宋" w:hint="eastAsia"/>
          <w:sz w:val="28"/>
          <w:szCs w:val="32"/>
        </w:rPr>
        <w:t>简介</w:t>
      </w:r>
    </w:p>
    <w:p w:rsidR="00BB6194" w:rsidRPr="00BB6194"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CIDP 制造业数字资源平台是国内首家专注于机械制造领域的数字资源平台。平台由化学工业出版社旗下的海枣数字科技（北京）有限公司建设，以化学工业出版社为依托，集成了多个国家项目之成果，立足服务于制造行业的研发人员、产品设计人员、技术工程师和大中专院校师生，以系统、科学、专业的视角，分析、梳理、传播装备制造业各方面知识，以互联网搜索、阅读、下载、计算、音视频服务为核心，为整个中国制造业提供专业、权威、创新的数字化信息服务！更可以助广大高校师生们的教学工作、课程设计、毕业设计、科研一臂之力。</w:t>
      </w:r>
    </w:p>
    <w:p w:rsidR="00E13C46" w:rsidRDefault="00BB6194" w:rsidP="00BB6194">
      <w:pPr>
        <w:ind w:firstLineChars="200" w:firstLine="560"/>
        <w:rPr>
          <w:rFonts w:ascii="仿宋" w:eastAsia="仿宋" w:hAnsi="仿宋"/>
          <w:sz w:val="28"/>
          <w:szCs w:val="32"/>
        </w:rPr>
      </w:pPr>
      <w:r w:rsidRPr="00BB6194">
        <w:rPr>
          <w:rFonts w:ascii="仿宋" w:eastAsia="仿宋" w:hAnsi="仿宋" w:hint="eastAsia"/>
          <w:sz w:val="28"/>
          <w:szCs w:val="32"/>
        </w:rPr>
        <w:t xml:space="preserve">网址：https://www.cidp.com.cn/    </w:t>
      </w:r>
    </w:p>
    <w:p w:rsidR="008C50EA" w:rsidRPr="009F6647" w:rsidRDefault="008C50EA" w:rsidP="00BB6194">
      <w:pPr>
        <w:ind w:firstLineChars="200" w:firstLine="560"/>
        <w:rPr>
          <w:rFonts w:ascii="仿宋" w:eastAsia="仿宋" w:hAnsi="仿宋"/>
          <w:sz w:val="28"/>
          <w:szCs w:val="32"/>
        </w:rPr>
      </w:pPr>
    </w:p>
    <w:p w:rsidR="00E13C46" w:rsidRPr="0017462B" w:rsidRDefault="00E13C46" w:rsidP="00E13C46">
      <w:pPr>
        <w:spacing w:before="240"/>
        <w:jc w:val="center"/>
        <w:rPr>
          <w:rFonts w:asciiTheme="majorEastAsia" w:eastAsiaTheme="majorEastAsia" w:hAnsiTheme="majorEastAsia"/>
          <w:b/>
          <w:bCs/>
          <w:sz w:val="32"/>
          <w:szCs w:val="32"/>
        </w:rPr>
      </w:pPr>
      <w:r w:rsidRPr="0017462B">
        <w:rPr>
          <w:rFonts w:asciiTheme="majorEastAsia" w:eastAsiaTheme="majorEastAsia" w:hAnsiTheme="majorEastAsia" w:hint="eastAsia"/>
          <w:b/>
          <w:bCs/>
          <w:sz w:val="32"/>
          <w:szCs w:val="32"/>
        </w:rPr>
        <w:t>中国计量大学</w:t>
      </w:r>
      <w:r w:rsidR="000A0503">
        <w:rPr>
          <w:rFonts w:asciiTheme="majorEastAsia" w:eastAsiaTheme="majorEastAsia" w:hAnsiTheme="majorEastAsia" w:hint="eastAsia"/>
          <w:b/>
          <w:bCs/>
          <w:sz w:val="32"/>
          <w:szCs w:val="32"/>
        </w:rPr>
        <w:t>第十四届（2022）</w:t>
      </w:r>
      <w:r w:rsidRPr="0017462B">
        <w:rPr>
          <w:rFonts w:asciiTheme="majorEastAsia" w:eastAsiaTheme="majorEastAsia" w:hAnsiTheme="majorEastAsia" w:hint="eastAsia"/>
          <w:b/>
          <w:bCs/>
          <w:sz w:val="32"/>
          <w:szCs w:val="32"/>
        </w:rPr>
        <w:t>读书节系列活动之</w:t>
      </w:r>
      <w:r w:rsidR="00FF06EA">
        <w:rPr>
          <w:rFonts w:asciiTheme="majorEastAsia" w:eastAsiaTheme="majorEastAsia" w:hAnsiTheme="majorEastAsia" w:hint="eastAsia"/>
          <w:b/>
          <w:bCs/>
          <w:sz w:val="32"/>
          <w:szCs w:val="32"/>
        </w:rPr>
        <w:t>九</w:t>
      </w:r>
    </w:p>
    <w:p w:rsidR="00A83828" w:rsidRPr="00A83828" w:rsidRDefault="00A83828" w:rsidP="00A83828">
      <w:pPr>
        <w:ind w:firstLineChars="200" w:firstLine="643"/>
        <w:jc w:val="center"/>
        <w:rPr>
          <w:rFonts w:asciiTheme="majorEastAsia" w:eastAsiaTheme="majorEastAsia" w:hAnsiTheme="majorEastAsia"/>
          <w:b/>
          <w:bCs/>
          <w:sz w:val="32"/>
          <w:szCs w:val="32"/>
        </w:rPr>
      </w:pPr>
      <w:r w:rsidRPr="00A83828">
        <w:rPr>
          <w:rFonts w:asciiTheme="majorEastAsia" w:eastAsiaTheme="majorEastAsia" w:hAnsiTheme="majorEastAsia" w:hint="eastAsia"/>
          <w:b/>
          <w:bCs/>
          <w:sz w:val="32"/>
          <w:szCs w:val="32"/>
        </w:rPr>
        <w:lastRenderedPageBreak/>
        <w:t>计量经典图书阅读</w:t>
      </w:r>
    </w:p>
    <w:p w:rsidR="0070419C" w:rsidRPr="0070419C" w:rsidRDefault="0070419C" w:rsidP="00A83828">
      <w:pPr>
        <w:ind w:firstLineChars="200" w:firstLine="560"/>
        <w:rPr>
          <w:rFonts w:ascii="仿宋" w:eastAsia="仿宋" w:hAnsi="仿宋"/>
          <w:sz w:val="28"/>
          <w:szCs w:val="32"/>
        </w:rPr>
      </w:pPr>
      <w:r>
        <w:rPr>
          <w:rFonts w:ascii="仿宋" w:eastAsia="仿宋" w:hAnsi="仿宋" w:hint="eastAsia"/>
          <w:sz w:val="28"/>
          <w:szCs w:val="32"/>
        </w:rPr>
        <w:t>一、</w:t>
      </w:r>
      <w:r w:rsidRPr="0070419C">
        <w:rPr>
          <w:rFonts w:ascii="仿宋" w:eastAsia="仿宋" w:hAnsi="仿宋" w:hint="eastAsia"/>
          <w:sz w:val="28"/>
          <w:szCs w:val="32"/>
        </w:rPr>
        <w:t>活动目的：促进我校师生对图书馆馆藏资源，尤其是特色馆藏资源的了解，助力师生的科研及学习，提升我校馆藏资源的使用效率和价值。打造计量特色文化、特色馆藏、特色阅读品牌。</w:t>
      </w:r>
    </w:p>
    <w:p w:rsidR="008C50EA" w:rsidRDefault="0070419C" w:rsidP="00A83828">
      <w:pPr>
        <w:ind w:firstLineChars="200" w:firstLine="560"/>
        <w:rPr>
          <w:rFonts w:ascii="仿宋" w:eastAsia="仿宋" w:hAnsi="仿宋"/>
          <w:sz w:val="28"/>
          <w:szCs w:val="32"/>
        </w:rPr>
      </w:pPr>
      <w:r>
        <w:rPr>
          <w:rFonts w:ascii="仿宋" w:eastAsia="仿宋" w:hAnsi="仿宋" w:hint="eastAsia"/>
          <w:sz w:val="28"/>
          <w:szCs w:val="32"/>
        </w:rPr>
        <w:t>二、</w:t>
      </w:r>
      <w:r w:rsidRPr="0070419C">
        <w:rPr>
          <w:rFonts w:ascii="仿宋" w:eastAsia="仿宋" w:hAnsi="仿宋" w:hint="eastAsia"/>
          <w:sz w:val="28"/>
          <w:szCs w:val="32"/>
        </w:rPr>
        <w:t>活动内容：</w:t>
      </w:r>
      <w:r w:rsidR="00A83828" w:rsidRPr="00A83828">
        <w:rPr>
          <w:rFonts w:ascii="仿宋" w:eastAsia="仿宋" w:hAnsi="仿宋" w:hint="eastAsia"/>
          <w:sz w:val="28"/>
          <w:szCs w:val="32"/>
        </w:rPr>
        <w:t>选取主题为度量衡史的文献，以跟随嘉宾共读和量大博物馆参观体验的形式，提升特色资源的使用率</w:t>
      </w:r>
      <w:r w:rsidR="00A83828">
        <w:rPr>
          <w:rFonts w:ascii="仿宋" w:eastAsia="仿宋" w:hAnsi="仿宋" w:hint="eastAsia"/>
          <w:sz w:val="28"/>
          <w:szCs w:val="32"/>
        </w:rPr>
        <w:t>。</w:t>
      </w:r>
    </w:p>
    <w:p w:rsidR="00A83828" w:rsidRDefault="00A83828" w:rsidP="00A83828">
      <w:pPr>
        <w:ind w:firstLineChars="200" w:firstLine="560"/>
        <w:rPr>
          <w:rFonts w:ascii="仿宋" w:eastAsia="仿宋" w:hAnsi="仿宋"/>
          <w:sz w:val="28"/>
          <w:szCs w:val="32"/>
        </w:rPr>
      </w:pPr>
      <w:r>
        <w:rPr>
          <w:rFonts w:ascii="仿宋" w:eastAsia="仿宋" w:hAnsi="仿宋" w:hint="eastAsia"/>
          <w:sz w:val="28"/>
          <w:szCs w:val="32"/>
        </w:rPr>
        <w:t>三、活动时间：5月</w:t>
      </w:r>
    </w:p>
    <w:p w:rsidR="00FF06EA" w:rsidRPr="008F1DAB" w:rsidRDefault="00FF06EA" w:rsidP="00A83828">
      <w:pPr>
        <w:ind w:firstLineChars="200" w:firstLine="560"/>
        <w:rPr>
          <w:rFonts w:ascii="仿宋" w:eastAsia="仿宋" w:hAnsi="仿宋"/>
          <w:sz w:val="28"/>
          <w:szCs w:val="32"/>
        </w:rPr>
      </w:pPr>
    </w:p>
    <w:p w:rsidR="00510E23" w:rsidRPr="00681A54" w:rsidRDefault="00510E23" w:rsidP="00510E23">
      <w:pPr>
        <w:spacing w:before="240"/>
        <w:jc w:val="center"/>
        <w:rPr>
          <w:rFonts w:asciiTheme="majorEastAsia" w:eastAsiaTheme="majorEastAsia" w:hAnsiTheme="majorEastAsia"/>
          <w:b/>
          <w:bCs/>
          <w:sz w:val="32"/>
          <w:szCs w:val="32"/>
        </w:rPr>
      </w:pPr>
      <w:r w:rsidRPr="00681A54">
        <w:rPr>
          <w:rFonts w:asciiTheme="majorEastAsia" w:eastAsiaTheme="majorEastAsia" w:hAnsiTheme="majorEastAsia" w:hint="eastAsia"/>
          <w:b/>
          <w:bCs/>
          <w:sz w:val="32"/>
          <w:szCs w:val="32"/>
        </w:rPr>
        <w:t>中国计量大学</w:t>
      </w:r>
      <w:r w:rsidR="000A0503">
        <w:rPr>
          <w:rFonts w:asciiTheme="majorEastAsia" w:eastAsiaTheme="majorEastAsia" w:hAnsiTheme="majorEastAsia" w:hint="eastAsia"/>
          <w:b/>
          <w:bCs/>
          <w:sz w:val="32"/>
          <w:szCs w:val="32"/>
        </w:rPr>
        <w:t>第十四届（2022）</w:t>
      </w:r>
      <w:r w:rsidRPr="00681A54">
        <w:rPr>
          <w:rFonts w:asciiTheme="majorEastAsia" w:eastAsiaTheme="majorEastAsia" w:hAnsiTheme="majorEastAsia" w:hint="eastAsia"/>
          <w:b/>
          <w:bCs/>
          <w:sz w:val="32"/>
          <w:szCs w:val="32"/>
        </w:rPr>
        <w:t>读书节系列活动之</w:t>
      </w:r>
      <w:r w:rsidR="00FF06EA">
        <w:rPr>
          <w:rFonts w:asciiTheme="majorEastAsia" w:eastAsiaTheme="majorEastAsia" w:hAnsiTheme="majorEastAsia" w:hint="eastAsia"/>
          <w:b/>
          <w:bCs/>
          <w:sz w:val="32"/>
          <w:szCs w:val="32"/>
        </w:rPr>
        <w:t>十</w:t>
      </w:r>
    </w:p>
    <w:p w:rsidR="00510E23" w:rsidRPr="00681A54" w:rsidRDefault="0070419C" w:rsidP="008C50EA">
      <w:pPr>
        <w:spacing w:after="240"/>
        <w:jc w:val="center"/>
        <w:rPr>
          <w:rFonts w:asciiTheme="majorEastAsia" w:eastAsiaTheme="majorEastAsia" w:hAnsiTheme="majorEastAsia"/>
          <w:b/>
          <w:bCs/>
          <w:sz w:val="32"/>
          <w:szCs w:val="32"/>
        </w:rPr>
      </w:pPr>
      <w:r w:rsidRPr="0070419C">
        <w:rPr>
          <w:rFonts w:asciiTheme="majorEastAsia" w:eastAsiaTheme="majorEastAsia" w:hAnsiTheme="majorEastAsia" w:hint="eastAsia"/>
          <w:b/>
          <w:bCs/>
          <w:sz w:val="32"/>
          <w:szCs w:val="32"/>
        </w:rPr>
        <w:t>漂流书架</w:t>
      </w:r>
    </w:p>
    <w:p w:rsidR="0070419C" w:rsidRPr="0070419C" w:rsidRDefault="0070419C" w:rsidP="0070419C">
      <w:pPr>
        <w:ind w:firstLineChars="200" w:firstLine="560"/>
        <w:jc w:val="left"/>
        <w:rPr>
          <w:rFonts w:ascii="仿宋" w:eastAsia="仿宋" w:hAnsi="仿宋"/>
          <w:sz w:val="28"/>
          <w:szCs w:val="32"/>
        </w:rPr>
      </w:pPr>
      <w:r w:rsidRPr="0070419C">
        <w:rPr>
          <w:rFonts w:ascii="仿宋" w:eastAsia="仿宋" w:hAnsi="仿宋" w:hint="eastAsia"/>
          <w:sz w:val="28"/>
          <w:szCs w:val="32"/>
        </w:rPr>
        <w:t>一、活动目的：解决学生读者对于热门选修课教材的借阅难题。</w:t>
      </w:r>
    </w:p>
    <w:p w:rsidR="0070419C" w:rsidRPr="0070419C" w:rsidRDefault="0070419C" w:rsidP="0070419C">
      <w:pPr>
        <w:ind w:firstLineChars="200" w:firstLine="560"/>
        <w:jc w:val="left"/>
        <w:rPr>
          <w:rFonts w:ascii="仿宋" w:eastAsia="仿宋" w:hAnsi="仿宋"/>
          <w:sz w:val="28"/>
          <w:szCs w:val="32"/>
        </w:rPr>
      </w:pPr>
      <w:r w:rsidRPr="0070419C">
        <w:rPr>
          <w:rFonts w:ascii="仿宋" w:eastAsia="仿宋" w:hAnsi="仿宋" w:hint="eastAsia"/>
          <w:sz w:val="28"/>
          <w:szCs w:val="32"/>
        </w:rPr>
        <w:t>二、活动内容：</w:t>
      </w:r>
    </w:p>
    <w:p w:rsidR="0070419C" w:rsidRPr="0070419C" w:rsidRDefault="0070419C" w:rsidP="0070419C">
      <w:pPr>
        <w:ind w:firstLineChars="200" w:firstLine="560"/>
        <w:jc w:val="left"/>
        <w:rPr>
          <w:rFonts w:ascii="仿宋" w:eastAsia="仿宋" w:hAnsi="仿宋"/>
          <w:sz w:val="28"/>
          <w:szCs w:val="32"/>
        </w:rPr>
      </w:pPr>
      <w:r w:rsidRPr="0070419C">
        <w:rPr>
          <w:rFonts w:ascii="仿宋" w:eastAsia="仿宋" w:hAnsi="仿宋" w:hint="eastAsia"/>
          <w:sz w:val="28"/>
          <w:szCs w:val="32"/>
        </w:rPr>
        <w:t>联合采编部，以及人文、信息、计测、理学院等分院的志愿者大队，回收一批学生使用过的热门选修课教材，把它们按类归纳整理，摆放在“漂流书架”上，当新学期有同学上选修课有需要时可以登记借阅。</w:t>
      </w:r>
    </w:p>
    <w:p w:rsidR="0070419C" w:rsidRPr="0070419C" w:rsidRDefault="0070419C" w:rsidP="0070419C">
      <w:pPr>
        <w:ind w:firstLineChars="200" w:firstLine="560"/>
        <w:jc w:val="left"/>
        <w:rPr>
          <w:rFonts w:ascii="仿宋" w:eastAsia="仿宋" w:hAnsi="仿宋"/>
          <w:sz w:val="28"/>
          <w:szCs w:val="32"/>
        </w:rPr>
      </w:pPr>
      <w:r w:rsidRPr="0070419C">
        <w:rPr>
          <w:rFonts w:ascii="仿宋" w:eastAsia="仿宋" w:hAnsi="仿宋" w:hint="eastAsia"/>
          <w:sz w:val="28"/>
          <w:szCs w:val="32"/>
        </w:rPr>
        <w:t>三、活动时间：2022年5月下旬</w:t>
      </w:r>
    </w:p>
    <w:p w:rsidR="00510E23" w:rsidRDefault="0070419C" w:rsidP="0070419C">
      <w:pPr>
        <w:ind w:firstLineChars="200" w:firstLine="560"/>
        <w:jc w:val="left"/>
        <w:rPr>
          <w:rFonts w:ascii="仿宋" w:eastAsia="仿宋" w:hAnsi="仿宋"/>
          <w:sz w:val="28"/>
          <w:szCs w:val="32"/>
        </w:rPr>
      </w:pPr>
      <w:r w:rsidRPr="0070419C">
        <w:rPr>
          <w:rFonts w:ascii="仿宋" w:eastAsia="仿宋" w:hAnsi="仿宋" w:hint="eastAsia"/>
          <w:sz w:val="28"/>
          <w:szCs w:val="32"/>
        </w:rPr>
        <w:t>四、活动地点：逸夫图书馆二楼</w:t>
      </w:r>
    </w:p>
    <w:p w:rsidR="008C50EA" w:rsidRPr="0070419C" w:rsidRDefault="008C50EA" w:rsidP="0070419C">
      <w:pPr>
        <w:ind w:firstLineChars="200" w:firstLine="560"/>
        <w:jc w:val="left"/>
        <w:rPr>
          <w:rFonts w:ascii="仿宋" w:eastAsia="仿宋" w:hAnsi="仿宋"/>
          <w:sz w:val="28"/>
          <w:szCs w:val="32"/>
        </w:rPr>
      </w:pPr>
    </w:p>
    <w:p w:rsidR="00510E23" w:rsidRPr="00681A54" w:rsidRDefault="00510E23" w:rsidP="00510E23">
      <w:pPr>
        <w:spacing w:before="240"/>
        <w:jc w:val="center"/>
        <w:rPr>
          <w:rFonts w:asciiTheme="majorEastAsia" w:eastAsiaTheme="majorEastAsia" w:hAnsiTheme="majorEastAsia"/>
          <w:b/>
          <w:bCs/>
          <w:sz w:val="32"/>
          <w:szCs w:val="32"/>
        </w:rPr>
      </w:pPr>
      <w:r w:rsidRPr="00681A54">
        <w:rPr>
          <w:rFonts w:asciiTheme="majorEastAsia" w:eastAsiaTheme="majorEastAsia" w:hAnsiTheme="majorEastAsia" w:hint="eastAsia"/>
          <w:b/>
          <w:bCs/>
          <w:sz w:val="32"/>
          <w:szCs w:val="32"/>
        </w:rPr>
        <w:t>中国计量大学</w:t>
      </w:r>
      <w:r w:rsidR="000A0503">
        <w:rPr>
          <w:rFonts w:asciiTheme="majorEastAsia" w:eastAsiaTheme="majorEastAsia" w:hAnsiTheme="majorEastAsia" w:hint="eastAsia"/>
          <w:b/>
          <w:bCs/>
          <w:sz w:val="32"/>
          <w:szCs w:val="32"/>
        </w:rPr>
        <w:t>第十四届（2022）</w:t>
      </w:r>
      <w:r w:rsidRPr="00681A54">
        <w:rPr>
          <w:rFonts w:asciiTheme="majorEastAsia" w:eastAsiaTheme="majorEastAsia" w:hAnsiTheme="majorEastAsia" w:hint="eastAsia"/>
          <w:b/>
          <w:bCs/>
          <w:sz w:val="32"/>
          <w:szCs w:val="32"/>
        </w:rPr>
        <w:t>读书节系列活动之</w:t>
      </w:r>
      <w:r w:rsidR="00377E4E">
        <w:rPr>
          <w:rFonts w:asciiTheme="majorEastAsia" w:eastAsiaTheme="majorEastAsia" w:hAnsiTheme="majorEastAsia" w:hint="eastAsia"/>
          <w:b/>
          <w:bCs/>
          <w:sz w:val="32"/>
          <w:szCs w:val="32"/>
        </w:rPr>
        <w:t>十</w:t>
      </w:r>
      <w:r w:rsidR="00FF06EA">
        <w:rPr>
          <w:rFonts w:asciiTheme="majorEastAsia" w:eastAsiaTheme="majorEastAsia" w:hAnsiTheme="majorEastAsia" w:hint="eastAsia"/>
          <w:b/>
          <w:bCs/>
          <w:sz w:val="32"/>
          <w:szCs w:val="32"/>
        </w:rPr>
        <w:t>一</w:t>
      </w:r>
    </w:p>
    <w:p w:rsidR="00510E23" w:rsidRPr="00681A54" w:rsidRDefault="0070419C" w:rsidP="008C50EA">
      <w:pPr>
        <w:spacing w:after="240"/>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摄影艺术展</w:t>
      </w:r>
    </w:p>
    <w:p w:rsidR="0070419C" w:rsidRPr="0070419C" w:rsidRDefault="0070419C" w:rsidP="0070419C">
      <w:pPr>
        <w:ind w:firstLineChars="200" w:firstLine="560"/>
        <w:jc w:val="left"/>
        <w:rPr>
          <w:rFonts w:ascii="仿宋" w:eastAsia="仿宋" w:hAnsi="仿宋"/>
          <w:sz w:val="28"/>
          <w:szCs w:val="32"/>
        </w:rPr>
      </w:pPr>
      <w:r w:rsidRPr="0070419C">
        <w:rPr>
          <w:rFonts w:ascii="仿宋" w:eastAsia="仿宋" w:hAnsi="仿宋" w:hint="eastAsia"/>
          <w:sz w:val="28"/>
          <w:szCs w:val="32"/>
        </w:rPr>
        <w:t>一、活动主题：“光影校园、量大风采”</w:t>
      </w:r>
    </w:p>
    <w:p w:rsidR="0070419C" w:rsidRPr="0070419C" w:rsidRDefault="0070419C" w:rsidP="0070419C">
      <w:pPr>
        <w:ind w:firstLineChars="200" w:firstLine="560"/>
        <w:jc w:val="left"/>
        <w:rPr>
          <w:rFonts w:ascii="仿宋" w:eastAsia="仿宋" w:hAnsi="仿宋"/>
          <w:sz w:val="28"/>
          <w:szCs w:val="32"/>
        </w:rPr>
      </w:pPr>
      <w:r w:rsidRPr="0070419C">
        <w:rPr>
          <w:rFonts w:ascii="仿宋" w:eastAsia="仿宋" w:hAnsi="仿宋" w:hint="eastAsia"/>
          <w:sz w:val="28"/>
          <w:szCs w:val="32"/>
        </w:rPr>
        <w:lastRenderedPageBreak/>
        <w:t>二、活动内容：</w:t>
      </w:r>
    </w:p>
    <w:p w:rsidR="0070419C" w:rsidRPr="0070419C" w:rsidRDefault="0070419C" w:rsidP="0070419C">
      <w:pPr>
        <w:ind w:firstLineChars="200" w:firstLine="560"/>
        <w:jc w:val="left"/>
        <w:rPr>
          <w:rFonts w:ascii="仿宋" w:eastAsia="仿宋" w:hAnsi="仿宋"/>
          <w:sz w:val="28"/>
          <w:szCs w:val="32"/>
        </w:rPr>
      </w:pPr>
      <w:r w:rsidRPr="0070419C">
        <w:rPr>
          <w:rFonts w:ascii="仿宋" w:eastAsia="仿宋" w:hAnsi="仿宋" w:hint="eastAsia"/>
          <w:sz w:val="28"/>
          <w:szCs w:val="32"/>
        </w:rPr>
        <w:t>围绕量大的特色建筑、校园景观、人文风貌等进行拍摄，用镜头记录校园的点点滴滴，以摄影的形式，见证、记录和促进校园文化建设，同时丰富大家的课余文化生活，提升人文素养，展示艺术的魅力。</w:t>
      </w:r>
    </w:p>
    <w:p w:rsidR="0070419C" w:rsidRPr="0070419C" w:rsidRDefault="0070419C" w:rsidP="0070419C">
      <w:pPr>
        <w:ind w:firstLineChars="200" w:firstLine="560"/>
        <w:jc w:val="left"/>
        <w:rPr>
          <w:rFonts w:ascii="仿宋" w:eastAsia="仿宋" w:hAnsi="仿宋"/>
          <w:sz w:val="28"/>
          <w:szCs w:val="32"/>
        </w:rPr>
      </w:pPr>
      <w:r w:rsidRPr="0070419C">
        <w:rPr>
          <w:rFonts w:ascii="仿宋" w:eastAsia="仿宋" w:hAnsi="仿宋" w:hint="eastAsia"/>
          <w:sz w:val="28"/>
          <w:szCs w:val="32"/>
        </w:rPr>
        <w:t>三、活动对象：中国计量大学全体在校学生</w:t>
      </w:r>
    </w:p>
    <w:p w:rsidR="0070419C" w:rsidRPr="0070419C" w:rsidRDefault="0070419C" w:rsidP="0070419C">
      <w:pPr>
        <w:ind w:firstLineChars="200" w:firstLine="560"/>
        <w:jc w:val="left"/>
        <w:rPr>
          <w:rFonts w:ascii="仿宋" w:eastAsia="仿宋" w:hAnsi="仿宋"/>
          <w:sz w:val="28"/>
          <w:szCs w:val="32"/>
        </w:rPr>
      </w:pPr>
      <w:r w:rsidRPr="0070419C">
        <w:rPr>
          <w:rFonts w:ascii="仿宋" w:eastAsia="仿宋" w:hAnsi="仿宋" w:hint="eastAsia"/>
          <w:sz w:val="28"/>
          <w:szCs w:val="32"/>
        </w:rPr>
        <w:t>四、征集作品时间：即日起至2022年5月15日</w:t>
      </w:r>
    </w:p>
    <w:p w:rsidR="0070419C" w:rsidRPr="0070419C" w:rsidRDefault="0070419C" w:rsidP="0070419C">
      <w:pPr>
        <w:ind w:firstLineChars="200" w:firstLine="560"/>
        <w:jc w:val="left"/>
        <w:rPr>
          <w:rFonts w:ascii="仿宋" w:eastAsia="仿宋" w:hAnsi="仿宋"/>
          <w:sz w:val="28"/>
          <w:szCs w:val="32"/>
        </w:rPr>
      </w:pPr>
      <w:r w:rsidRPr="0070419C">
        <w:rPr>
          <w:rFonts w:ascii="仿宋" w:eastAsia="仿宋" w:hAnsi="仿宋" w:hint="eastAsia"/>
          <w:sz w:val="28"/>
          <w:szCs w:val="32"/>
        </w:rPr>
        <w:t>五、作品要求</w:t>
      </w:r>
    </w:p>
    <w:p w:rsidR="0070419C" w:rsidRPr="0070419C" w:rsidRDefault="00C944ED" w:rsidP="0070419C">
      <w:pPr>
        <w:ind w:firstLineChars="200" w:firstLine="560"/>
        <w:jc w:val="left"/>
        <w:rPr>
          <w:rFonts w:ascii="仿宋" w:eastAsia="仿宋" w:hAnsi="仿宋"/>
          <w:sz w:val="28"/>
          <w:szCs w:val="32"/>
        </w:rPr>
      </w:pPr>
      <w:r>
        <w:rPr>
          <w:rFonts w:ascii="仿宋" w:eastAsia="仿宋" w:hAnsi="仿宋" w:hint="eastAsia"/>
          <w:sz w:val="28"/>
          <w:szCs w:val="32"/>
        </w:rPr>
        <w:t>（1）</w:t>
      </w:r>
      <w:r w:rsidR="0070419C" w:rsidRPr="0070419C">
        <w:rPr>
          <w:rFonts w:ascii="仿宋" w:eastAsia="仿宋" w:hAnsi="仿宋" w:hint="eastAsia"/>
          <w:sz w:val="28"/>
          <w:szCs w:val="32"/>
        </w:rPr>
        <w:t>作品不限拍摄工具，相机、手机作品均可投稿。</w:t>
      </w:r>
    </w:p>
    <w:p w:rsidR="0070419C" w:rsidRPr="0070419C" w:rsidRDefault="00C944ED" w:rsidP="0070419C">
      <w:pPr>
        <w:ind w:firstLineChars="200" w:firstLine="560"/>
        <w:jc w:val="left"/>
        <w:rPr>
          <w:rFonts w:ascii="仿宋" w:eastAsia="仿宋" w:hAnsi="仿宋"/>
          <w:sz w:val="28"/>
          <w:szCs w:val="32"/>
        </w:rPr>
      </w:pPr>
      <w:r>
        <w:rPr>
          <w:rFonts w:ascii="仿宋" w:eastAsia="仿宋" w:hAnsi="仿宋" w:hint="eastAsia"/>
          <w:sz w:val="28"/>
          <w:szCs w:val="32"/>
        </w:rPr>
        <w:t>（2）</w:t>
      </w:r>
      <w:r w:rsidR="0070419C" w:rsidRPr="0070419C">
        <w:rPr>
          <w:rFonts w:ascii="仿宋" w:eastAsia="仿宋" w:hAnsi="仿宋" w:hint="eastAsia"/>
          <w:sz w:val="28"/>
          <w:szCs w:val="32"/>
        </w:rPr>
        <w:t>每位作者投稿作品不超过3幅，单幅、组照、专题、彩色、黑白均可，不接受电脑创意和改变原始场景的作品。。</w:t>
      </w:r>
    </w:p>
    <w:p w:rsidR="0070419C" w:rsidRPr="0070419C" w:rsidRDefault="00C944ED" w:rsidP="0070419C">
      <w:pPr>
        <w:ind w:firstLineChars="200" w:firstLine="560"/>
        <w:jc w:val="left"/>
        <w:rPr>
          <w:rFonts w:ascii="仿宋" w:eastAsia="仿宋" w:hAnsi="仿宋"/>
          <w:sz w:val="28"/>
          <w:szCs w:val="32"/>
        </w:rPr>
      </w:pPr>
      <w:r>
        <w:rPr>
          <w:rFonts w:ascii="仿宋" w:eastAsia="仿宋" w:hAnsi="仿宋" w:hint="eastAsia"/>
          <w:sz w:val="28"/>
          <w:szCs w:val="32"/>
        </w:rPr>
        <w:t>（3）</w:t>
      </w:r>
      <w:r w:rsidR="0070419C" w:rsidRPr="0070419C">
        <w:rPr>
          <w:rFonts w:ascii="仿宋" w:eastAsia="仿宋" w:hAnsi="仿宋" w:hint="eastAsia"/>
          <w:sz w:val="28"/>
          <w:szCs w:val="32"/>
        </w:rPr>
        <w:t>每幅作品请以“作者姓名+作品名称”的形式进行命名，通过电子邮箱投稿至tsg@cjlu.edu.cn，联系电话：86914529。</w:t>
      </w:r>
    </w:p>
    <w:p w:rsidR="00510E23" w:rsidRDefault="0070419C" w:rsidP="0070419C">
      <w:pPr>
        <w:ind w:firstLineChars="200" w:firstLine="560"/>
        <w:jc w:val="left"/>
        <w:rPr>
          <w:rFonts w:ascii="仿宋" w:eastAsia="仿宋" w:hAnsi="仿宋"/>
          <w:sz w:val="28"/>
          <w:szCs w:val="32"/>
        </w:rPr>
      </w:pPr>
      <w:r w:rsidRPr="0070419C">
        <w:rPr>
          <w:rFonts w:ascii="仿宋" w:eastAsia="仿宋" w:hAnsi="仿宋" w:hint="eastAsia"/>
          <w:sz w:val="28"/>
          <w:szCs w:val="32"/>
        </w:rPr>
        <w:t>六、展出时间：2022年6月，展出地点：图书馆一楼大厅</w:t>
      </w:r>
    </w:p>
    <w:p w:rsidR="008C50EA" w:rsidRPr="00510E23" w:rsidRDefault="008C50EA" w:rsidP="0070419C">
      <w:pPr>
        <w:ind w:firstLineChars="200" w:firstLine="560"/>
        <w:jc w:val="left"/>
        <w:rPr>
          <w:rFonts w:ascii="仿宋" w:eastAsia="仿宋" w:hAnsi="仿宋"/>
          <w:sz w:val="28"/>
          <w:szCs w:val="32"/>
        </w:rPr>
      </w:pPr>
    </w:p>
    <w:p w:rsidR="00B3305C" w:rsidRPr="0017462B" w:rsidRDefault="00B3305C" w:rsidP="00B3305C">
      <w:pPr>
        <w:spacing w:before="240"/>
        <w:jc w:val="center"/>
        <w:rPr>
          <w:rFonts w:asciiTheme="majorEastAsia" w:eastAsiaTheme="majorEastAsia" w:hAnsiTheme="majorEastAsia"/>
          <w:b/>
          <w:bCs/>
          <w:sz w:val="32"/>
          <w:szCs w:val="32"/>
        </w:rPr>
      </w:pPr>
      <w:r w:rsidRPr="0017462B">
        <w:rPr>
          <w:rFonts w:asciiTheme="majorEastAsia" w:eastAsiaTheme="majorEastAsia" w:hAnsiTheme="majorEastAsia" w:hint="eastAsia"/>
          <w:b/>
          <w:bCs/>
          <w:sz w:val="32"/>
          <w:szCs w:val="32"/>
        </w:rPr>
        <w:t>中国计量大学</w:t>
      </w:r>
      <w:r w:rsidR="000A0503">
        <w:rPr>
          <w:rFonts w:asciiTheme="majorEastAsia" w:eastAsiaTheme="majorEastAsia" w:hAnsiTheme="majorEastAsia" w:hint="eastAsia"/>
          <w:b/>
          <w:bCs/>
          <w:sz w:val="32"/>
          <w:szCs w:val="32"/>
        </w:rPr>
        <w:t>第十四届（2022）</w:t>
      </w:r>
      <w:r w:rsidRPr="0017462B">
        <w:rPr>
          <w:rFonts w:asciiTheme="majorEastAsia" w:eastAsiaTheme="majorEastAsia" w:hAnsiTheme="majorEastAsia" w:hint="eastAsia"/>
          <w:b/>
          <w:bCs/>
          <w:sz w:val="32"/>
          <w:szCs w:val="32"/>
        </w:rPr>
        <w:t>读书节系列活动之</w:t>
      </w:r>
      <w:r w:rsidR="00510E23">
        <w:rPr>
          <w:rFonts w:asciiTheme="majorEastAsia" w:eastAsiaTheme="majorEastAsia" w:hAnsiTheme="majorEastAsia" w:hint="eastAsia"/>
          <w:b/>
          <w:bCs/>
          <w:sz w:val="32"/>
          <w:szCs w:val="32"/>
        </w:rPr>
        <w:t>十</w:t>
      </w:r>
      <w:r w:rsidR="00FF06EA">
        <w:rPr>
          <w:rFonts w:asciiTheme="majorEastAsia" w:eastAsiaTheme="majorEastAsia" w:hAnsiTheme="majorEastAsia" w:hint="eastAsia"/>
          <w:b/>
          <w:bCs/>
          <w:sz w:val="32"/>
          <w:szCs w:val="32"/>
        </w:rPr>
        <w:t>二</w:t>
      </w:r>
    </w:p>
    <w:p w:rsidR="00B3305C" w:rsidRPr="0017462B" w:rsidRDefault="0070419C" w:rsidP="008C50EA">
      <w:pPr>
        <w:spacing w:after="240"/>
        <w:jc w:val="center"/>
        <w:rPr>
          <w:rFonts w:asciiTheme="majorEastAsia" w:eastAsiaTheme="majorEastAsia" w:hAnsiTheme="majorEastAsia"/>
          <w:b/>
          <w:bCs/>
          <w:sz w:val="32"/>
          <w:szCs w:val="32"/>
        </w:rPr>
      </w:pPr>
      <w:r w:rsidRPr="00C07805">
        <w:rPr>
          <w:rFonts w:hint="eastAsia"/>
          <w:b/>
          <w:sz w:val="30"/>
          <w:szCs w:val="30"/>
        </w:rPr>
        <w:t>“大家”读书专题</w:t>
      </w:r>
      <w:r>
        <w:rPr>
          <w:rFonts w:hint="eastAsia"/>
          <w:b/>
          <w:sz w:val="30"/>
          <w:szCs w:val="30"/>
        </w:rPr>
        <w:t>图书</w:t>
      </w:r>
      <w:r w:rsidRPr="00C07805">
        <w:rPr>
          <w:rFonts w:hint="eastAsia"/>
          <w:b/>
          <w:sz w:val="30"/>
          <w:szCs w:val="30"/>
        </w:rPr>
        <w:t>推荐活动</w:t>
      </w:r>
    </w:p>
    <w:p w:rsidR="0070419C" w:rsidRPr="0070419C" w:rsidRDefault="0070419C" w:rsidP="0070419C">
      <w:pPr>
        <w:ind w:firstLineChars="200" w:firstLine="560"/>
        <w:rPr>
          <w:rFonts w:ascii="仿宋" w:eastAsia="仿宋" w:hAnsi="仿宋"/>
          <w:sz w:val="28"/>
          <w:szCs w:val="32"/>
        </w:rPr>
      </w:pPr>
      <w:r w:rsidRPr="0070419C">
        <w:rPr>
          <w:rFonts w:ascii="仿宋" w:eastAsia="仿宋" w:hAnsi="仿宋" w:hint="eastAsia"/>
          <w:sz w:val="28"/>
          <w:szCs w:val="32"/>
        </w:rPr>
        <w:t>一、活动目的：倡导阅读文化，进行阅读推广，引导学生多读书、读好书、好读书，让“大家”的读书体验成为大家共同的精神财富。</w:t>
      </w:r>
    </w:p>
    <w:p w:rsidR="0070419C" w:rsidRPr="0070419C" w:rsidRDefault="0070419C" w:rsidP="0070419C">
      <w:pPr>
        <w:ind w:firstLineChars="200" w:firstLine="560"/>
        <w:rPr>
          <w:rFonts w:ascii="仿宋" w:eastAsia="仿宋" w:hAnsi="仿宋"/>
          <w:sz w:val="28"/>
          <w:szCs w:val="32"/>
        </w:rPr>
      </w:pPr>
      <w:r w:rsidRPr="0070419C">
        <w:rPr>
          <w:rFonts w:ascii="仿宋" w:eastAsia="仿宋" w:hAnsi="仿宋" w:hint="eastAsia"/>
          <w:sz w:val="28"/>
          <w:szCs w:val="32"/>
        </w:rPr>
        <w:t>二、活动内容：举办一期以文学大家等名人名家读书的感悟、文人轶事等为专题的图书推荐活动，精选相关图书在东区图书馆二楼展示柜进行展示，同时供读者借阅，让读者从“大家”的视角体会读书的快乐和收获。</w:t>
      </w:r>
    </w:p>
    <w:p w:rsidR="0070419C" w:rsidRPr="0070419C" w:rsidRDefault="0070419C" w:rsidP="0070419C">
      <w:pPr>
        <w:ind w:firstLineChars="200" w:firstLine="560"/>
        <w:rPr>
          <w:rFonts w:ascii="仿宋" w:eastAsia="仿宋" w:hAnsi="仿宋"/>
          <w:sz w:val="28"/>
          <w:szCs w:val="32"/>
        </w:rPr>
      </w:pPr>
      <w:r w:rsidRPr="0070419C">
        <w:rPr>
          <w:rFonts w:ascii="仿宋" w:eastAsia="仿宋" w:hAnsi="仿宋" w:hint="eastAsia"/>
          <w:sz w:val="28"/>
          <w:szCs w:val="32"/>
        </w:rPr>
        <w:lastRenderedPageBreak/>
        <w:t>三、活动时间：2022年5月-6月</w:t>
      </w:r>
    </w:p>
    <w:p w:rsidR="0070419C" w:rsidRPr="0070419C" w:rsidRDefault="0070419C" w:rsidP="0070419C">
      <w:pPr>
        <w:ind w:firstLineChars="200" w:firstLine="560"/>
        <w:rPr>
          <w:rFonts w:ascii="仿宋" w:eastAsia="仿宋" w:hAnsi="仿宋"/>
          <w:sz w:val="28"/>
          <w:szCs w:val="32"/>
        </w:rPr>
      </w:pPr>
      <w:r w:rsidRPr="0070419C">
        <w:rPr>
          <w:rFonts w:ascii="仿宋" w:eastAsia="仿宋" w:hAnsi="仿宋" w:hint="eastAsia"/>
          <w:sz w:val="28"/>
          <w:szCs w:val="32"/>
        </w:rPr>
        <w:t>四、活动地点：东区图书馆二楼大厅</w:t>
      </w:r>
    </w:p>
    <w:p w:rsidR="0070419C" w:rsidRPr="0070419C" w:rsidRDefault="0070419C" w:rsidP="0070419C">
      <w:pPr>
        <w:ind w:firstLineChars="200" w:firstLine="560"/>
        <w:rPr>
          <w:rFonts w:ascii="仿宋" w:eastAsia="仿宋" w:hAnsi="仿宋"/>
          <w:sz w:val="28"/>
          <w:szCs w:val="32"/>
        </w:rPr>
      </w:pPr>
      <w:r w:rsidRPr="0070419C">
        <w:rPr>
          <w:rFonts w:ascii="仿宋" w:eastAsia="仿宋" w:hAnsi="仿宋" w:hint="eastAsia"/>
          <w:sz w:val="28"/>
          <w:szCs w:val="32"/>
        </w:rPr>
        <w:t>五、活动对象：全体师生</w:t>
      </w:r>
    </w:p>
    <w:p w:rsidR="00B3305C" w:rsidRDefault="0070419C" w:rsidP="0070419C">
      <w:pPr>
        <w:ind w:firstLineChars="200" w:firstLine="560"/>
        <w:rPr>
          <w:rFonts w:ascii="仿宋" w:eastAsia="仿宋" w:hAnsi="仿宋"/>
          <w:sz w:val="28"/>
          <w:szCs w:val="32"/>
        </w:rPr>
      </w:pPr>
      <w:r w:rsidRPr="0070419C">
        <w:rPr>
          <w:rFonts w:ascii="仿宋" w:eastAsia="仿宋" w:hAnsi="仿宋" w:hint="eastAsia"/>
          <w:sz w:val="28"/>
          <w:szCs w:val="32"/>
        </w:rPr>
        <w:t>书单举例：王蒙《读书解人》，《名家读外国诗》，《跟着名家读经典》等</w:t>
      </w:r>
    </w:p>
    <w:p w:rsidR="00F315EE" w:rsidRDefault="00F315EE" w:rsidP="0070419C">
      <w:pPr>
        <w:ind w:firstLineChars="200" w:firstLine="560"/>
        <w:rPr>
          <w:rFonts w:ascii="仿宋" w:eastAsia="仿宋" w:hAnsi="仿宋"/>
          <w:sz w:val="28"/>
          <w:szCs w:val="32"/>
        </w:rPr>
      </w:pPr>
    </w:p>
    <w:p w:rsidR="00F315EE" w:rsidRPr="0017462B" w:rsidRDefault="00F315EE" w:rsidP="00F315EE">
      <w:pPr>
        <w:spacing w:before="240"/>
        <w:jc w:val="center"/>
        <w:rPr>
          <w:rFonts w:asciiTheme="majorEastAsia" w:eastAsiaTheme="majorEastAsia" w:hAnsiTheme="majorEastAsia"/>
          <w:b/>
          <w:bCs/>
          <w:sz w:val="32"/>
          <w:szCs w:val="32"/>
        </w:rPr>
      </w:pPr>
      <w:r w:rsidRPr="0017462B">
        <w:rPr>
          <w:rFonts w:asciiTheme="majorEastAsia" w:eastAsiaTheme="majorEastAsia" w:hAnsiTheme="majorEastAsia" w:hint="eastAsia"/>
          <w:b/>
          <w:bCs/>
          <w:sz w:val="32"/>
          <w:szCs w:val="32"/>
        </w:rPr>
        <w:t>中国计量大学</w:t>
      </w:r>
      <w:r>
        <w:rPr>
          <w:rFonts w:asciiTheme="majorEastAsia" w:eastAsiaTheme="majorEastAsia" w:hAnsiTheme="majorEastAsia" w:hint="eastAsia"/>
          <w:b/>
          <w:bCs/>
          <w:sz w:val="32"/>
          <w:szCs w:val="32"/>
        </w:rPr>
        <w:t>第十四届（2022）</w:t>
      </w:r>
      <w:r w:rsidRPr="0017462B">
        <w:rPr>
          <w:rFonts w:asciiTheme="majorEastAsia" w:eastAsiaTheme="majorEastAsia" w:hAnsiTheme="majorEastAsia" w:hint="eastAsia"/>
          <w:b/>
          <w:bCs/>
          <w:sz w:val="32"/>
          <w:szCs w:val="32"/>
        </w:rPr>
        <w:t>读书节系列活动之</w:t>
      </w:r>
      <w:r>
        <w:rPr>
          <w:rFonts w:asciiTheme="majorEastAsia" w:eastAsiaTheme="majorEastAsia" w:hAnsiTheme="majorEastAsia" w:hint="eastAsia"/>
          <w:b/>
          <w:bCs/>
          <w:sz w:val="32"/>
          <w:szCs w:val="32"/>
        </w:rPr>
        <w:t>十</w:t>
      </w:r>
      <w:r w:rsidR="00FF06EA">
        <w:rPr>
          <w:rFonts w:asciiTheme="majorEastAsia" w:eastAsiaTheme="majorEastAsia" w:hAnsiTheme="majorEastAsia" w:hint="eastAsia"/>
          <w:b/>
          <w:bCs/>
          <w:sz w:val="32"/>
          <w:szCs w:val="32"/>
        </w:rPr>
        <w:t>三</w:t>
      </w:r>
    </w:p>
    <w:p w:rsidR="00F315EE" w:rsidRPr="00550A0F" w:rsidRDefault="00550A0F" w:rsidP="00F315EE">
      <w:pPr>
        <w:spacing w:after="240"/>
        <w:jc w:val="center"/>
        <w:rPr>
          <w:rFonts w:asciiTheme="majorEastAsia" w:eastAsiaTheme="majorEastAsia" w:hAnsiTheme="majorEastAsia"/>
          <w:b/>
          <w:bCs/>
          <w:sz w:val="32"/>
          <w:szCs w:val="32"/>
        </w:rPr>
      </w:pPr>
      <w:r w:rsidRPr="00550A0F">
        <w:rPr>
          <w:rFonts w:hint="eastAsia"/>
          <w:b/>
          <w:sz w:val="30"/>
          <w:szCs w:val="30"/>
        </w:rPr>
        <w:t>“云上雅游•阅读无处不在”数字阅读创意作品征集</w:t>
      </w:r>
    </w:p>
    <w:p w:rsidR="00F315EE" w:rsidRPr="00F315EE" w:rsidRDefault="00F315EE" w:rsidP="00F315EE">
      <w:pPr>
        <w:ind w:firstLineChars="250" w:firstLine="700"/>
        <w:rPr>
          <w:rFonts w:ascii="仿宋" w:eastAsia="仿宋" w:hAnsi="仿宋"/>
          <w:sz w:val="28"/>
          <w:szCs w:val="32"/>
        </w:rPr>
      </w:pPr>
      <w:r w:rsidRPr="00F315EE">
        <w:rPr>
          <w:rFonts w:ascii="仿宋" w:eastAsia="仿宋" w:hAnsi="仿宋" w:hint="eastAsia"/>
          <w:sz w:val="28"/>
          <w:szCs w:val="32"/>
        </w:rPr>
        <w:t>值此“4·23世界读书日”来临之际，图书馆携京东读书专业版共同开展“云上雅游·聚焦数字·阅读无处不在”主题系列活动，活动希望征集并展示出Z世代对数字阅读的理解与感受，需求与意见。倡导读者创意思考，鼓励阅读创新，推进图书馆数字化阅读体验。</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一、征集详情</w:t>
      </w:r>
    </w:p>
    <w:p w:rsidR="00F315EE" w:rsidRP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本次活动征集作品将用于京东读书4.23系列活动中，包括活动任务、活动宣传推广及活动颁奖环节。所有被采纳作品均可获得荣誉证书及奖品，并参与京东读书4.23线上活动“云上雅游”中参与投票，评选最佳作品，奖励JDRead1-C阅读器一台。</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二、征集主题</w:t>
      </w:r>
    </w:p>
    <w:p w:rsidR="00F315EE" w:rsidRP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科技改变阅读</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三、征集对象</w:t>
      </w:r>
    </w:p>
    <w:p w:rsidR="00F315EE" w:rsidRP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全体读者</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lastRenderedPageBreak/>
        <w:t>四、征集内容</w:t>
      </w:r>
    </w:p>
    <w:p w:rsidR="00F315EE" w:rsidRPr="00F315EE" w:rsidRDefault="00C944ED" w:rsidP="00F315EE">
      <w:pPr>
        <w:ind w:firstLineChars="200" w:firstLine="560"/>
        <w:rPr>
          <w:rFonts w:ascii="仿宋" w:eastAsia="仿宋" w:hAnsi="仿宋"/>
          <w:sz w:val="28"/>
          <w:szCs w:val="32"/>
        </w:rPr>
      </w:pPr>
      <w:r>
        <w:rPr>
          <w:rFonts w:ascii="仿宋" w:eastAsia="仿宋" w:hAnsi="仿宋" w:hint="eastAsia"/>
          <w:sz w:val="28"/>
          <w:szCs w:val="32"/>
        </w:rPr>
        <w:t>（1）</w:t>
      </w:r>
      <w:r w:rsidR="00F315EE" w:rsidRPr="00F315EE">
        <w:rPr>
          <w:rFonts w:ascii="仿宋" w:eastAsia="仿宋" w:hAnsi="仿宋" w:hint="eastAsia"/>
          <w:sz w:val="28"/>
          <w:szCs w:val="32"/>
        </w:rPr>
        <w:t>要求从日常生活着手，拍摄有关于数字化阅读的影像作品，表达对数字化阅读方式/阅读理念/阅读场景变化等趋势的感受、体悟及热爱。作品形式可以是照片或视频。</w:t>
      </w:r>
    </w:p>
    <w:p w:rsid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举例参考，鼓励创新：</w:t>
      </w:r>
    </w:p>
    <w:p w:rsidR="00C944ED" w:rsidRPr="00C944ED" w:rsidRDefault="00C944ED" w:rsidP="00C944ED">
      <w:pPr>
        <w:ind w:firstLineChars="200" w:firstLine="560"/>
        <w:rPr>
          <w:rFonts w:ascii="仿宋" w:eastAsia="仿宋" w:hAnsi="仿宋"/>
          <w:sz w:val="28"/>
          <w:szCs w:val="32"/>
        </w:rPr>
      </w:pPr>
      <w:r w:rsidRPr="00C944ED">
        <w:rPr>
          <w:rFonts w:ascii="仿宋" w:eastAsia="仿宋" w:hAnsi="仿宋" w:hint="eastAsia"/>
          <w:sz w:val="28"/>
          <w:szCs w:val="32"/>
        </w:rPr>
        <w:t>① 你眼中的数字阅读场景集合；</w:t>
      </w:r>
    </w:p>
    <w:p w:rsidR="00C944ED" w:rsidRPr="00C944ED" w:rsidRDefault="00C944ED" w:rsidP="00C944ED">
      <w:pPr>
        <w:ind w:firstLineChars="200" w:firstLine="560"/>
        <w:rPr>
          <w:rFonts w:ascii="仿宋" w:eastAsia="仿宋" w:hAnsi="仿宋"/>
          <w:sz w:val="28"/>
          <w:szCs w:val="32"/>
        </w:rPr>
      </w:pPr>
      <w:r w:rsidRPr="00C944ED">
        <w:rPr>
          <w:rFonts w:ascii="仿宋" w:eastAsia="仿宋" w:hAnsi="仿宋" w:hint="eastAsia"/>
          <w:sz w:val="28"/>
          <w:szCs w:val="32"/>
        </w:rPr>
        <w:t>② 电子书阅读的小故事；</w:t>
      </w:r>
    </w:p>
    <w:p w:rsidR="00F315EE" w:rsidRPr="00F315EE" w:rsidRDefault="00C944ED" w:rsidP="00C944ED">
      <w:pPr>
        <w:ind w:firstLineChars="200" w:firstLine="560"/>
        <w:rPr>
          <w:rFonts w:ascii="仿宋" w:eastAsia="仿宋" w:hAnsi="仿宋"/>
          <w:sz w:val="28"/>
          <w:szCs w:val="32"/>
        </w:rPr>
      </w:pPr>
      <w:r w:rsidRPr="00C944ED">
        <w:rPr>
          <w:rFonts w:ascii="仿宋" w:eastAsia="仿宋" w:hAnsi="仿宋" w:hint="eastAsia"/>
          <w:sz w:val="28"/>
          <w:szCs w:val="32"/>
        </w:rPr>
        <w:t>③ 个人阅读VLOG等。</w:t>
      </w:r>
    </w:p>
    <w:p w:rsidR="00F315EE" w:rsidRPr="00F315EE" w:rsidRDefault="00C944ED" w:rsidP="00F315EE">
      <w:pPr>
        <w:ind w:firstLineChars="200" w:firstLine="560"/>
        <w:rPr>
          <w:rFonts w:ascii="仿宋" w:eastAsia="仿宋" w:hAnsi="仿宋"/>
          <w:sz w:val="28"/>
          <w:szCs w:val="32"/>
        </w:rPr>
      </w:pPr>
      <w:r>
        <w:rPr>
          <w:rFonts w:ascii="仿宋" w:eastAsia="仿宋" w:hAnsi="仿宋" w:hint="eastAsia"/>
          <w:sz w:val="28"/>
          <w:szCs w:val="32"/>
        </w:rPr>
        <w:t>（2）</w:t>
      </w:r>
      <w:r w:rsidR="00F315EE" w:rsidRPr="00F315EE">
        <w:rPr>
          <w:rFonts w:ascii="仿宋" w:eastAsia="仿宋" w:hAnsi="仿宋" w:hint="eastAsia"/>
          <w:sz w:val="28"/>
          <w:szCs w:val="32"/>
        </w:rPr>
        <w:t>拍摄器材、作品色彩和风格不限；鼓励手机拍摄和制作的作品积极参与投稿。</w:t>
      </w:r>
    </w:p>
    <w:p w:rsidR="00F315EE" w:rsidRPr="00F315EE" w:rsidRDefault="00C944ED" w:rsidP="00F315EE">
      <w:pPr>
        <w:ind w:firstLineChars="200" w:firstLine="560"/>
        <w:rPr>
          <w:rFonts w:ascii="仿宋" w:eastAsia="仿宋" w:hAnsi="仿宋"/>
          <w:sz w:val="28"/>
          <w:szCs w:val="32"/>
        </w:rPr>
      </w:pPr>
      <w:r>
        <w:rPr>
          <w:rFonts w:ascii="仿宋" w:eastAsia="仿宋" w:hAnsi="仿宋" w:hint="eastAsia"/>
          <w:sz w:val="28"/>
          <w:szCs w:val="32"/>
        </w:rPr>
        <w:t>（3）</w:t>
      </w:r>
      <w:r w:rsidR="00F315EE" w:rsidRPr="00F315EE">
        <w:rPr>
          <w:rFonts w:ascii="仿宋" w:eastAsia="仿宋" w:hAnsi="仿宋" w:hint="eastAsia"/>
          <w:sz w:val="28"/>
          <w:szCs w:val="32"/>
        </w:rPr>
        <w:t>投稿作品为照片的，要求为JPG格式、画质清晰。</w:t>
      </w:r>
    </w:p>
    <w:p w:rsidR="00F315EE" w:rsidRPr="00F315EE" w:rsidRDefault="00C944ED" w:rsidP="00F315EE">
      <w:pPr>
        <w:ind w:firstLineChars="200" w:firstLine="560"/>
        <w:rPr>
          <w:rFonts w:ascii="仿宋" w:eastAsia="仿宋" w:hAnsi="仿宋"/>
          <w:sz w:val="28"/>
          <w:szCs w:val="32"/>
        </w:rPr>
      </w:pPr>
      <w:r>
        <w:rPr>
          <w:rFonts w:ascii="仿宋" w:eastAsia="仿宋" w:hAnsi="仿宋" w:hint="eastAsia"/>
          <w:sz w:val="28"/>
          <w:szCs w:val="32"/>
        </w:rPr>
        <w:t>（4）</w:t>
      </w:r>
      <w:r w:rsidR="00F315EE" w:rsidRPr="00F315EE">
        <w:rPr>
          <w:rFonts w:ascii="仿宋" w:eastAsia="仿宋" w:hAnsi="仿宋" w:hint="eastAsia"/>
          <w:sz w:val="28"/>
          <w:szCs w:val="32"/>
        </w:rPr>
        <w:t>投稿作品为视频的，要求为横版拍摄，MP4格式，画质清晰，50M以内。</w:t>
      </w:r>
    </w:p>
    <w:p w:rsidR="00F315EE" w:rsidRPr="00F315EE" w:rsidRDefault="00C944ED" w:rsidP="00F315EE">
      <w:pPr>
        <w:ind w:firstLineChars="200" w:firstLine="560"/>
        <w:rPr>
          <w:rFonts w:ascii="仿宋" w:eastAsia="仿宋" w:hAnsi="仿宋"/>
          <w:sz w:val="28"/>
          <w:szCs w:val="32"/>
        </w:rPr>
      </w:pPr>
      <w:r>
        <w:rPr>
          <w:rFonts w:ascii="仿宋" w:eastAsia="仿宋" w:hAnsi="仿宋" w:hint="eastAsia"/>
          <w:sz w:val="28"/>
          <w:szCs w:val="32"/>
        </w:rPr>
        <w:t>（5）</w:t>
      </w:r>
      <w:r w:rsidR="00F315EE" w:rsidRPr="00F315EE">
        <w:rPr>
          <w:rFonts w:ascii="仿宋" w:eastAsia="仿宋" w:hAnsi="仿宋" w:hint="eastAsia"/>
          <w:sz w:val="28"/>
          <w:szCs w:val="32"/>
        </w:rPr>
        <w:t>鼓励基于主题开展积极正能量的创新性数字作品。</w:t>
      </w:r>
    </w:p>
    <w:p w:rsidR="00F315EE" w:rsidRPr="00F315EE" w:rsidRDefault="00C944ED" w:rsidP="00F315EE">
      <w:pPr>
        <w:ind w:firstLineChars="200" w:firstLine="560"/>
        <w:rPr>
          <w:rFonts w:ascii="仿宋" w:eastAsia="仿宋" w:hAnsi="仿宋"/>
          <w:sz w:val="28"/>
          <w:szCs w:val="32"/>
        </w:rPr>
      </w:pPr>
      <w:r>
        <w:rPr>
          <w:rFonts w:ascii="仿宋" w:eastAsia="仿宋" w:hAnsi="仿宋" w:hint="eastAsia"/>
          <w:sz w:val="28"/>
          <w:szCs w:val="32"/>
        </w:rPr>
        <w:t>（6）</w:t>
      </w:r>
      <w:r w:rsidR="00F315EE" w:rsidRPr="00F315EE">
        <w:rPr>
          <w:rFonts w:ascii="仿宋" w:eastAsia="仿宋" w:hAnsi="仿宋" w:hint="eastAsia"/>
          <w:sz w:val="28"/>
          <w:szCs w:val="32"/>
        </w:rPr>
        <w:t>鼓励画质清晰、完整度高和内容紧扣数字主题的作品。</w:t>
      </w:r>
    </w:p>
    <w:p w:rsidR="00F315EE" w:rsidRDefault="00C944ED" w:rsidP="00F315EE">
      <w:pPr>
        <w:ind w:firstLineChars="200" w:firstLine="560"/>
        <w:rPr>
          <w:rFonts w:ascii="仿宋" w:eastAsia="仿宋" w:hAnsi="仿宋"/>
          <w:sz w:val="28"/>
          <w:szCs w:val="32"/>
        </w:rPr>
      </w:pPr>
      <w:r>
        <w:rPr>
          <w:rFonts w:ascii="仿宋" w:eastAsia="仿宋" w:hAnsi="仿宋" w:hint="eastAsia"/>
          <w:sz w:val="28"/>
          <w:szCs w:val="32"/>
        </w:rPr>
        <w:t>（7）</w:t>
      </w:r>
      <w:r w:rsidR="00F315EE" w:rsidRPr="00F315EE">
        <w:rPr>
          <w:rFonts w:ascii="仿宋" w:eastAsia="仿宋" w:hAnsi="仿宋" w:hint="eastAsia"/>
          <w:sz w:val="28"/>
          <w:szCs w:val="32"/>
        </w:rPr>
        <w:t>请自行留底，本次活动不留存未入选作品。</w:t>
      </w:r>
    </w:p>
    <w:p w:rsidR="00F315EE" w:rsidRPr="00F315EE" w:rsidRDefault="00C944ED" w:rsidP="00F315EE">
      <w:pPr>
        <w:ind w:firstLineChars="200" w:firstLine="560"/>
        <w:rPr>
          <w:rFonts w:ascii="仿宋" w:eastAsia="仿宋" w:hAnsi="仿宋"/>
          <w:sz w:val="28"/>
          <w:szCs w:val="32"/>
        </w:rPr>
      </w:pPr>
      <w:r>
        <w:rPr>
          <w:rFonts w:ascii="仿宋" w:eastAsia="仿宋" w:hAnsi="仿宋" w:hint="eastAsia"/>
          <w:sz w:val="28"/>
          <w:szCs w:val="32"/>
        </w:rPr>
        <w:t>五</w:t>
      </w:r>
      <w:r w:rsidR="00F315EE">
        <w:rPr>
          <w:rFonts w:ascii="仿宋" w:eastAsia="仿宋" w:hAnsi="仿宋" w:hint="eastAsia"/>
          <w:sz w:val="28"/>
          <w:szCs w:val="32"/>
        </w:rPr>
        <w:t>、</w:t>
      </w:r>
      <w:r w:rsidR="00F315EE" w:rsidRPr="00F315EE">
        <w:rPr>
          <w:rFonts w:ascii="仿宋" w:eastAsia="仿宋" w:hAnsi="仿宋" w:hint="eastAsia"/>
          <w:sz w:val="28"/>
          <w:szCs w:val="32"/>
        </w:rPr>
        <w:t>征集方式</w:t>
      </w:r>
    </w:p>
    <w:p w:rsidR="00F315EE" w:rsidRP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读者可将本人作品直接发送至邮箱，邮箱地址为：3287767745@qq.com</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邮件主题请注明“科技改变阅读+学校+作者姓名”；并在邮件中描述作品名称、作品简介、作者姓名、联系电话。</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注：符合主题的优秀影像作品将展示于后续系列阅读活动，参与读者的公开投票，请关注京东读书“云上雅游”活动后续推文。</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lastRenderedPageBreak/>
        <w:t>本次征集截止时间为2022年04月11日。</w:t>
      </w:r>
    </w:p>
    <w:p w:rsidR="00F315EE" w:rsidRPr="00F315EE" w:rsidRDefault="00C944ED" w:rsidP="00C944ED">
      <w:pPr>
        <w:ind w:firstLineChars="200" w:firstLine="560"/>
        <w:rPr>
          <w:rFonts w:ascii="仿宋" w:eastAsia="仿宋" w:hAnsi="仿宋"/>
          <w:sz w:val="28"/>
          <w:szCs w:val="32"/>
        </w:rPr>
      </w:pPr>
      <w:r>
        <w:rPr>
          <w:rFonts w:ascii="仿宋" w:eastAsia="仿宋" w:hAnsi="仿宋" w:hint="eastAsia"/>
          <w:sz w:val="28"/>
          <w:szCs w:val="32"/>
        </w:rPr>
        <w:t>六、</w:t>
      </w:r>
      <w:r w:rsidR="00F315EE" w:rsidRPr="00F315EE">
        <w:rPr>
          <w:rFonts w:ascii="仿宋" w:eastAsia="仿宋" w:hAnsi="仿宋" w:hint="eastAsia"/>
          <w:sz w:val="28"/>
          <w:szCs w:val="32"/>
        </w:rPr>
        <w:t>评选规则及奖励</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征集的作品将由活动主办方评选，采纳30副优秀作品用于京东读书“云上雅游”系列活动中。</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被采纳的作品均可获得本次活动荣誉证书及100元京东E卡。</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被采纳作品将进入京东读书第二阶段线上活动参与大众投票，根据投票数量评选前3名予以奖励。</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奖品详情：</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第1名：获得JDRead1-C阅读器 + 荣誉证书</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第2-3名：获得无线蓝牙鼠键盘套装 + 荣誉证书</w:t>
      </w:r>
    </w:p>
    <w:p w:rsidR="00F315EE" w:rsidRPr="00F315EE" w:rsidRDefault="00C944ED" w:rsidP="00C944ED">
      <w:pPr>
        <w:ind w:firstLineChars="200" w:firstLine="560"/>
        <w:rPr>
          <w:rFonts w:ascii="仿宋" w:eastAsia="仿宋" w:hAnsi="仿宋"/>
          <w:sz w:val="28"/>
          <w:szCs w:val="32"/>
        </w:rPr>
      </w:pPr>
      <w:r>
        <w:rPr>
          <w:rFonts w:ascii="仿宋" w:eastAsia="仿宋" w:hAnsi="仿宋" w:hint="eastAsia"/>
          <w:sz w:val="28"/>
          <w:szCs w:val="32"/>
        </w:rPr>
        <w:t>七</w:t>
      </w:r>
      <w:r w:rsidR="00F315EE" w:rsidRPr="00F315EE">
        <w:rPr>
          <w:rFonts w:ascii="仿宋" w:eastAsia="仿宋" w:hAnsi="仿宋" w:hint="eastAsia"/>
          <w:sz w:val="28"/>
          <w:szCs w:val="32"/>
        </w:rPr>
        <w:t>、其他说明</w:t>
      </w:r>
    </w:p>
    <w:p w:rsidR="00F315EE" w:rsidRPr="00F315EE" w:rsidRDefault="00C944ED" w:rsidP="00C944ED">
      <w:pPr>
        <w:ind w:firstLineChars="200" w:firstLine="560"/>
        <w:rPr>
          <w:rFonts w:ascii="仿宋" w:eastAsia="仿宋" w:hAnsi="仿宋"/>
          <w:sz w:val="28"/>
          <w:szCs w:val="32"/>
        </w:rPr>
      </w:pPr>
      <w:r>
        <w:rPr>
          <w:rFonts w:ascii="仿宋" w:eastAsia="仿宋" w:hAnsi="仿宋" w:hint="eastAsia"/>
          <w:sz w:val="28"/>
          <w:szCs w:val="32"/>
        </w:rPr>
        <w:t>（1）</w:t>
      </w:r>
      <w:r w:rsidR="00F315EE" w:rsidRPr="00F315EE">
        <w:rPr>
          <w:rFonts w:ascii="仿宋" w:eastAsia="仿宋" w:hAnsi="仿宋" w:hint="eastAsia"/>
          <w:sz w:val="28"/>
          <w:szCs w:val="32"/>
        </w:rPr>
        <w:t>投稿作品应须为个人原创作品，版权纠纷问题属作者个人行为。</w:t>
      </w:r>
    </w:p>
    <w:p w:rsidR="00F315EE" w:rsidRDefault="00C944ED" w:rsidP="00C944ED">
      <w:pPr>
        <w:ind w:firstLineChars="200" w:firstLine="560"/>
        <w:rPr>
          <w:rFonts w:ascii="仿宋" w:eastAsia="仿宋" w:hAnsi="仿宋"/>
          <w:sz w:val="28"/>
          <w:szCs w:val="32"/>
        </w:rPr>
      </w:pPr>
      <w:r>
        <w:rPr>
          <w:rFonts w:ascii="仿宋" w:eastAsia="仿宋" w:hAnsi="仿宋" w:hint="eastAsia"/>
          <w:sz w:val="28"/>
          <w:szCs w:val="32"/>
        </w:rPr>
        <w:t>（2）</w:t>
      </w:r>
      <w:r w:rsidR="00F315EE" w:rsidRPr="00F315EE">
        <w:rPr>
          <w:rFonts w:ascii="仿宋" w:eastAsia="仿宋" w:hAnsi="仿宋" w:hint="eastAsia"/>
          <w:sz w:val="28"/>
          <w:szCs w:val="32"/>
        </w:rPr>
        <w:t>投稿作品默认授权活动单位用于京东读书4.23“云上雅游”系列活动使用，包括活动宣传推广、活动任务使用等。</w:t>
      </w:r>
    </w:p>
    <w:p w:rsidR="00F315EE" w:rsidRDefault="00F315EE" w:rsidP="00F315EE">
      <w:pPr>
        <w:rPr>
          <w:rFonts w:ascii="仿宋" w:eastAsia="仿宋" w:hAnsi="仿宋"/>
          <w:sz w:val="28"/>
          <w:szCs w:val="32"/>
        </w:rPr>
      </w:pPr>
    </w:p>
    <w:p w:rsidR="00F315EE" w:rsidRPr="0017462B" w:rsidRDefault="00F315EE" w:rsidP="00F315EE">
      <w:pPr>
        <w:spacing w:before="240"/>
        <w:jc w:val="center"/>
        <w:rPr>
          <w:rFonts w:asciiTheme="majorEastAsia" w:eastAsiaTheme="majorEastAsia" w:hAnsiTheme="majorEastAsia"/>
          <w:b/>
          <w:bCs/>
          <w:sz w:val="32"/>
          <w:szCs w:val="32"/>
        </w:rPr>
      </w:pPr>
      <w:r w:rsidRPr="0017462B">
        <w:rPr>
          <w:rFonts w:asciiTheme="majorEastAsia" w:eastAsiaTheme="majorEastAsia" w:hAnsiTheme="majorEastAsia" w:hint="eastAsia"/>
          <w:b/>
          <w:bCs/>
          <w:sz w:val="32"/>
          <w:szCs w:val="32"/>
        </w:rPr>
        <w:t>中国计量大学</w:t>
      </w:r>
      <w:r>
        <w:rPr>
          <w:rFonts w:asciiTheme="majorEastAsia" w:eastAsiaTheme="majorEastAsia" w:hAnsiTheme="majorEastAsia" w:hint="eastAsia"/>
          <w:b/>
          <w:bCs/>
          <w:sz w:val="32"/>
          <w:szCs w:val="32"/>
        </w:rPr>
        <w:t>第十四届（2022）</w:t>
      </w:r>
      <w:r w:rsidRPr="0017462B">
        <w:rPr>
          <w:rFonts w:asciiTheme="majorEastAsia" w:eastAsiaTheme="majorEastAsia" w:hAnsiTheme="majorEastAsia" w:hint="eastAsia"/>
          <w:b/>
          <w:bCs/>
          <w:sz w:val="32"/>
          <w:szCs w:val="32"/>
        </w:rPr>
        <w:t>读书节系列活动之</w:t>
      </w:r>
      <w:r>
        <w:rPr>
          <w:rFonts w:asciiTheme="majorEastAsia" w:eastAsiaTheme="majorEastAsia" w:hAnsiTheme="majorEastAsia" w:hint="eastAsia"/>
          <w:b/>
          <w:bCs/>
          <w:sz w:val="32"/>
          <w:szCs w:val="32"/>
        </w:rPr>
        <w:t>十</w:t>
      </w:r>
      <w:r w:rsidR="00FF06EA">
        <w:rPr>
          <w:rFonts w:asciiTheme="majorEastAsia" w:eastAsiaTheme="majorEastAsia" w:hAnsiTheme="majorEastAsia" w:hint="eastAsia"/>
          <w:b/>
          <w:bCs/>
          <w:sz w:val="32"/>
          <w:szCs w:val="32"/>
        </w:rPr>
        <w:t>四</w:t>
      </w:r>
    </w:p>
    <w:p w:rsidR="00F315EE" w:rsidRPr="0017462B" w:rsidRDefault="00F315EE" w:rsidP="00F315EE">
      <w:pPr>
        <w:spacing w:after="240"/>
        <w:jc w:val="center"/>
        <w:rPr>
          <w:rFonts w:asciiTheme="majorEastAsia" w:eastAsiaTheme="majorEastAsia" w:hAnsiTheme="majorEastAsia"/>
          <w:b/>
          <w:bCs/>
          <w:sz w:val="32"/>
          <w:szCs w:val="32"/>
        </w:rPr>
      </w:pPr>
      <w:r w:rsidRPr="00F315EE">
        <w:rPr>
          <w:rFonts w:hint="eastAsia"/>
          <w:b/>
          <w:sz w:val="30"/>
          <w:szCs w:val="30"/>
        </w:rPr>
        <w:t>“错彩初发，君自何朝？”—</w:t>
      </w:r>
      <w:r w:rsidRPr="00F315EE">
        <w:rPr>
          <w:rFonts w:hint="eastAsia"/>
          <w:b/>
          <w:sz w:val="30"/>
          <w:szCs w:val="30"/>
        </w:rPr>
        <w:t xml:space="preserve"> Emerald 2022 </w:t>
      </w:r>
      <w:r w:rsidRPr="00F315EE">
        <w:rPr>
          <w:rFonts w:hint="eastAsia"/>
          <w:b/>
          <w:sz w:val="30"/>
          <w:szCs w:val="30"/>
        </w:rPr>
        <w:t>美学与名画趣味竞赛</w:t>
      </w:r>
    </w:p>
    <w:p w:rsidR="00F315EE" w:rsidRP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山川河流、日出日落的自然之美，日常的饮食起居、交往劳作、文案报告、学习环境，我们时时刻刻都处在美的情境中。2022年新学期之际，Emerald出版社举办美学与名画趣味竞赛，旨在服务科学之美的同时，与您携手探索美的科学。</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lastRenderedPageBreak/>
        <w:t>一、活动对象</w:t>
      </w:r>
      <w:r w:rsidR="00C944ED">
        <w:rPr>
          <w:rFonts w:ascii="仿宋" w:eastAsia="仿宋" w:hAnsi="仿宋" w:hint="eastAsia"/>
          <w:sz w:val="28"/>
          <w:szCs w:val="32"/>
        </w:rPr>
        <w:t>：</w:t>
      </w:r>
      <w:r w:rsidRPr="00F315EE">
        <w:rPr>
          <w:rFonts w:ascii="仿宋" w:eastAsia="仿宋" w:hAnsi="仿宋" w:hint="eastAsia"/>
          <w:sz w:val="28"/>
          <w:szCs w:val="32"/>
        </w:rPr>
        <w:t>全国师生读者</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二、活动时间</w:t>
      </w:r>
      <w:r w:rsidR="00C944ED">
        <w:rPr>
          <w:rFonts w:ascii="仿宋" w:eastAsia="仿宋" w:hAnsi="仿宋" w:hint="eastAsia"/>
          <w:sz w:val="28"/>
          <w:szCs w:val="32"/>
        </w:rPr>
        <w:t>：</w:t>
      </w:r>
      <w:r w:rsidRPr="00F315EE">
        <w:rPr>
          <w:rFonts w:ascii="仿宋" w:eastAsia="仿宋" w:hAnsi="仿宋" w:hint="eastAsia"/>
          <w:sz w:val="28"/>
          <w:szCs w:val="32"/>
        </w:rPr>
        <w:t>2022年3月28日 — 5月15日</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三、参与方式</w:t>
      </w:r>
    </w:p>
    <w:p w:rsid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移动端：关注微信公众号“墨鸣奇妙”发送“美学活动”，或扫描下方二维码。</w:t>
      </w:r>
    </w:p>
    <w:p w:rsidR="00F315EE" w:rsidRPr="00F315EE" w:rsidRDefault="00F315EE" w:rsidP="00F315EE">
      <w:pPr>
        <w:ind w:firstLineChars="200" w:firstLine="420"/>
        <w:jc w:val="center"/>
        <w:rPr>
          <w:rFonts w:ascii="仿宋" w:eastAsia="仿宋" w:hAnsi="仿宋"/>
          <w:sz w:val="28"/>
          <w:szCs w:val="32"/>
        </w:rPr>
      </w:pPr>
      <w:r>
        <w:rPr>
          <w:rFonts w:ascii="华文宋体" w:eastAsia="华文宋体" w:hAnsi="华文宋体" w:cs="宋体" w:hint="eastAsia"/>
          <w:noProof/>
          <w:color w:val="000000" w:themeColor="text1"/>
          <w:kern w:val="0"/>
        </w:rPr>
        <w:drawing>
          <wp:inline distT="0" distB="0" distL="0" distR="0">
            <wp:extent cx="1073888" cy="1066401"/>
            <wp:effectExtent l="0" t="0" r="5715" b="635"/>
            <wp:docPr id="46" name="图片 46"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qrcode-3.jpg"/>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654" t="8651" r="8590" b="9169"/>
                    <a:stretch/>
                  </pic:blipFill>
                  <pic:spPr bwMode="auto">
                    <a:xfrm>
                      <a:off x="0" y="0"/>
                      <a:ext cx="1083753" cy="107619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315EE" w:rsidRP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PC端：浏览器访问网址https://ks.wjx.top/vj/tgWyVZd.aspx</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四、活动奖项</w:t>
      </w:r>
    </w:p>
    <w:p w:rsidR="00F315EE" w:rsidRP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个人奖</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ab/>
        <w:t>一等奖 1名</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3000元“星愿清单”+李泽厚《美的历程》1本</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客观题答对20题及以上，主观题综合评分第1名</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ab/>
        <w:t>二等奖 5名</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600元“星愿清单” +李泽厚《美的历程》1本</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客观题答对20题及以上，主观题综合评分第2-6名</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ab/>
        <w:t>三等奖 30名</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100元京东购书卡</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客观题答对20题及以上，主观题综合评分第7-36名</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ab/>
        <w:t>幸运奖50名</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冰墩墩纪念徽章</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lastRenderedPageBreak/>
        <w:t>客观题答对15题及以上，随机抽取</w:t>
      </w:r>
    </w:p>
    <w:p w:rsidR="00F315EE" w:rsidRP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机构奖</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ab/>
        <w:t>最佳组织奖 10名</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800元京东购书卡</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参与人数排名前10的图书馆</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（如有并列，较早提交首份答卷的机构获奖）</w:t>
      </w:r>
    </w:p>
    <w:p w:rsidR="00F315EE" w:rsidRP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积极组织奖 10名</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300元京东购书卡</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参与人数排名第11-20的图书馆</w:t>
      </w:r>
    </w:p>
    <w:p w:rsidR="00F315EE" w:rsidRPr="00F315EE" w:rsidRDefault="00F315EE" w:rsidP="00F315EE">
      <w:pPr>
        <w:rPr>
          <w:rFonts w:ascii="仿宋" w:eastAsia="仿宋" w:hAnsi="仿宋"/>
          <w:sz w:val="28"/>
          <w:szCs w:val="32"/>
        </w:rPr>
      </w:pPr>
      <w:r w:rsidRPr="00F315EE">
        <w:rPr>
          <w:rFonts w:ascii="仿宋" w:eastAsia="仿宋" w:hAnsi="仿宋" w:hint="eastAsia"/>
          <w:sz w:val="28"/>
          <w:szCs w:val="32"/>
        </w:rPr>
        <w:t>（如有并列，较早提交首份答卷的机构获奖）</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五、活动咨询</w:t>
      </w:r>
    </w:p>
    <w:p w:rsidR="00F315EE" w:rsidRP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邮箱：marketing3@emeraldinsight.com.cn</w:t>
      </w:r>
    </w:p>
    <w:p w:rsidR="00F315EE" w:rsidRP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电话：010-8230 6438</w:t>
      </w:r>
    </w:p>
    <w:p w:rsidR="00F315EE" w:rsidRPr="00F315EE"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QQ：2644691247</w:t>
      </w:r>
    </w:p>
    <w:p w:rsidR="00F315EE" w:rsidRPr="00F315EE" w:rsidRDefault="00F315EE" w:rsidP="00C944ED">
      <w:pPr>
        <w:ind w:firstLineChars="200" w:firstLine="560"/>
        <w:rPr>
          <w:rFonts w:ascii="仿宋" w:eastAsia="仿宋" w:hAnsi="仿宋"/>
          <w:sz w:val="28"/>
          <w:szCs w:val="32"/>
        </w:rPr>
      </w:pPr>
      <w:r w:rsidRPr="00F315EE">
        <w:rPr>
          <w:rFonts w:ascii="仿宋" w:eastAsia="仿宋" w:hAnsi="仿宋" w:hint="eastAsia"/>
          <w:sz w:val="28"/>
          <w:szCs w:val="32"/>
        </w:rPr>
        <w:t>六、关于Emerald</w:t>
      </w:r>
    </w:p>
    <w:p w:rsidR="008C50EA" w:rsidRDefault="00F315EE" w:rsidP="00F315EE">
      <w:pPr>
        <w:ind w:firstLineChars="200" w:firstLine="560"/>
        <w:rPr>
          <w:rFonts w:ascii="仿宋" w:eastAsia="仿宋" w:hAnsi="仿宋"/>
          <w:sz w:val="28"/>
          <w:szCs w:val="32"/>
        </w:rPr>
      </w:pPr>
      <w:r w:rsidRPr="00F315EE">
        <w:rPr>
          <w:rFonts w:ascii="仿宋" w:eastAsia="仿宋" w:hAnsi="仿宋" w:hint="eastAsia"/>
          <w:sz w:val="28"/>
          <w:szCs w:val="32"/>
        </w:rPr>
        <w:t>Emerald出版社成立于1967年，总部位于英国，由世界百强商学院Bradford University Management Center的50名学者创立，主要出版学术期刊、图书和案例集，拥有由世界Top200大学的26,000名专家学者组成的庞大作者群和编辑团队。100%的世界百强商学院和58%以上的全球500强企业订购Emerald资源，每年有超过8,000,000篇的学术文献阅读和下载量。</w:t>
      </w:r>
    </w:p>
    <w:p w:rsidR="00550A0F" w:rsidRDefault="00550A0F" w:rsidP="00F315EE">
      <w:pPr>
        <w:ind w:firstLineChars="200" w:firstLine="560"/>
        <w:rPr>
          <w:rFonts w:ascii="仿宋" w:eastAsia="仿宋" w:hAnsi="仿宋"/>
          <w:sz w:val="28"/>
          <w:szCs w:val="32"/>
        </w:rPr>
      </w:pPr>
    </w:p>
    <w:p w:rsidR="00550A0F" w:rsidRPr="00B83961" w:rsidRDefault="00550A0F" w:rsidP="00550A0F">
      <w:pPr>
        <w:spacing w:before="240"/>
        <w:jc w:val="center"/>
        <w:rPr>
          <w:rFonts w:asciiTheme="majorEastAsia" w:eastAsiaTheme="majorEastAsia" w:hAnsiTheme="majorEastAsia"/>
          <w:b/>
          <w:bCs/>
          <w:sz w:val="32"/>
          <w:szCs w:val="32"/>
        </w:rPr>
      </w:pPr>
      <w:r w:rsidRPr="00B83961">
        <w:rPr>
          <w:rFonts w:asciiTheme="majorEastAsia" w:eastAsiaTheme="majorEastAsia" w:hAnsiTheme="majorEastAsia" w:hint="eastAsia"/>
          <w:b/>
          <w:bCs/>
          <w:sz w:val="32"/>
          <w:szCs w:val="32"/>
        </w:rPr>
        <w:lastRenderedPageBreak/>
        <w:t>中国计量大学</w:t>
      </w:r>
      <w:r>
        <w:rPr>
          <w:rFonts w:asciiTheme="majorEastAsia" w:eastAsiaTheme="majorEastAsia" w:hAnsiTheme="majorEastAsia" w:hint="eastAsia"/>
          <w:b/>
          <w:bCs/>
          <w:sz w:val="32"/>
          <w:szCs w:val="32"/>
        </w:rPr>
        <w:t>第十四届（2022）</w:t>
      </w:r>
      <w:r w:rsidRPr="00B83961">
        <w:rPr>
          <w:rFonts w:asciiTheme="majorEastAsia" w:eastAsiaTheme="majorEastAsia" w:hAnsiTheme="majorEastAsia" w:hint="eastAsia"/>
          <w:b/>
          <w:bCs/>
          <w:sz w:val="32"/>
          <w:szCs w:val="32"/>
        </w:rPr>
        <w:t>读书节系列活动之</w:t>
      </w:r>
      <w:r>
        <w:rPr>
          <w:rFonts w:asciiTheme="majorEastAsia" w:eastAsiaTheme="majorEastAsia" w:hAnsiTheme="majorEastAsia" w:hint="eastAsia"/>
          <w:b/>
          <w:bCs/>
          <w:sz w:val="32"/>
          <w:szCs w:val="32"/>
        </w:rPr>
        <w:t>十</w:t>
      </w:r>
      <w:r w:rsidR="00FF06EA">
        <w:rPr>
          <w:rFonts w:asciiTheme="majorEastAsia" w:eastAsiaTheme="majorEastAsia" w:hAnsiTheme="majorEastAsia" w:hint="eastAsia"/>
          <w:b/>
          <w:bCs/>
          <w:sz w:val="32"/>
          <w:szCs w:val="32"/>
        </w:rPr>
        <w:t>五</w:t>
      </w:r>
    </w:p>
    <w:p w:rsidR="00550A0F" w:rsidRPr="00B83961" w:rsidRDefault="00550A0F" w:rsidP="00550A0F">
      <w:pPr>
        <w:spacing w:after="240"/>
        <w:jc w:val="center"/>
        <w:rPr>
          <w:rFonts w:asciiTheme="majorEastAsia" w:eastAsiaTheme="majorEastAsia" w:hAnsiTheme="majorEastAsia"/>
          <w:b/>
          <w:bCs/>
          <w:sz w:val="32"/>
          <w:szCs w:val="32"/>
        </w:rPr>
      </w:pPr>
      <w:r w:rsidRPr="00550A0F">
        <w:rPr>
          <w:rFonts w:asciiTheme="majorEastAsia" w:eastAsiaTheme="majorEastAsia" w:hAnsiTheme="majorEastAsia" w:hint="eastAsia"/>
          <w:b/>
          <w:bCs/>
          <w:sz w:val="32"/>
          <w:szCs w:val="32"/>
        </w:rPr>
        <w:t>2022年“艺术与阅读”美育展览</w:t>
      </w:r>
    </w:p>
    <w:p w:rsidR="00F315EE"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 xml:space="preserve">美育是拓展人的想象力和激发人的创造力的重要途径。为深入贯彻落实习近平总书记给国家图书馆老专家回信精神，创新阅读推广形式，更好地发挥和加强图书馆在美育教育方面的重要作用，将优质的阅读内容与艺术元素结合起来，以美为媒，提升优质阅读资源的感染力和传播度，丰富人民群众的精神文化生活，中国图书馆学会阅读推广委员会拟举办 2022 </w:t>
      </w:r>
      <w:r w:rsidR="005F448F">
        <w:rPr>
          <w:rFonts w:ascii="仿宋" w:eastAsia="仿宋" w:hAnsi="仿宋" w:hint="eastAsia"/>
          <w:sz w:val="28"/>
          <w:szCs w:val="32"/>
        </w:rPr>
        <w:t>年“艺术与阅读”美育展览活动。</w:t>
      </w:r>
    </w:p>
    <w:p w:rsidR="00550A0F" w:rsidRP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一、组织机构</w:t>
      </w:r>
    </w:p>
    <w:p w:rsidR="00550A0F" w:rsidRP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主办单位：中国图书馆学会阅读推广委员会</w:t>
      </w:r>
    </w:p>
    <w:p w:rsidR="00550A0F" w:rsidRPr="00550A0F" w:rsidRDefault="00550A0F" w:rsidP="00EB22E2">
      <w:pPr>
        <w:ind w:firstLineChars="200" w:firstLine="560"/>
        <w:rPr>
          <w:rFonts w:ascii="仿宋" w:eastAsia="仿宋" w:hAnsi="仿宋"/>
          <w:sz w:val="28"/>
          <w:szCs w:val="32"/>
        </w:rPr>
      </w:pPr>
      <w:r w:rsidRPr="00550A0F">
        <w:rPr>
          <w:rFonts w:ascii="仿宋" w:eastAsia="仿宋" w:hAnsi="仿宋" w:hint="eastAsia"/>
          <w:sz w:val="28"/>
          <w:szCs w:val="32"/>
        </w:rPr>
        <w:t>承办单位：</w:t>
      </w:r>
      <w:r w:rsidR="00EB22E2">
        <w:rPr>
          <w:rFonts w:ascii="仿宋" w:eastAsia="仿宋" w:hAnsi="仿宋" w:hint="eastAsia"/>
          <w:sz w:val="28"/>
          <w:szCs w:val="32"/>
        </w:rPr>
        <w:t>中国计量大学图书馆</w:t>
      </w:r>
    </w:p>
    <w:p w:rsidR="00550A0F" w:rsidRP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支持单位：杭州弘雅科技有限公司</w:t>
      </w:r>
    </w:p>
    <w:p w:rsidR="00550A0F" w:rsidRP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媒体支持：《大学图书馆学报》《图书馆论坛》</w:t>
      </w:r>
    </w:p>
    <w:p w:rsidR="00550A0F" w:rsidRP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二、活动形式</w:t>
      </w:r>
    </w:p>
    <w:p w:rsidR="00550A0F" w:rsidRPr="00550A0F" w:rsidRDefault="005F448F" w:rsidP="00550A0F">
      <w:pPr>
        <w:ind w:firstLineChars="200" w:firstLine="560"/>
        <w:rPr>
          <w:rFonts w:ascii="仿宋" w:eastAsia="仿宋" w:hAnsi="仿宋"/>
          <w:sz w:val="28"/>
          <w:szCs w:val="32"/>
        </w:rPr>
      </w:pPr>
      <w:r>
        <w:rPr>
          <w:rFonts w:ascii="仿宋" w:eastAsia="仿宋" w:hAnsi="仿宋" w:hint="eastAsia"/>
          <w:sz w:val="28"/>
          <w:szCs w:val="32"/>
        </w:rPr>
        <w:t>本次活动采取线上展览的形式</w:t>
      </w:r>
      <w:r w:rsidR="00550A0F" w:rsidRPr="00550A0F">
        <w:rPr>
          <w:rFonts w:ascii="仿宋" w:eastAsia="仿宋" w:hAnsi="仿宋" w:hint="eastAsia"/>
          <w:sz w:val="28"/>
          <w:szCs w:val="32"/>
        </w:rPr>
        <w:t>。</w:t>
      </w:r>
    </w:p>
    <w:p w:rsidR="00550A0F" w:rsidRP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三、活动内容及时间</w:t>
      </w:r>
    </w:p>
    <w:p w:rsid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展览一：《斯是陋室——中国书斋文化艺术展》</w:t>
      </w:r>
    </w:p>
    <w:p w:rsidR="00550A0F" w:rsidRP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开展时间：2022 年 4 月 11 日至 12 月 31 日</w:t>
      </w:r>
    </w:p>
    <w:p w:rsidR="00550A0F" w:rsidRP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“书”自殷商始，“书斋”自先秦始，“画中书斋”自宋始。 “斯是陋室”展览选择 34 幅作品，一面在展示中国“画中书斋”形象与文人在这一空间的审美意趣，另一面也在思考在信息快速传递的当代“书斋”之意义，从而进一步推动大众对阅读美学的思考与实践。</w:t>
      </w:r>
    </w:p>
    <w:p w:rsidR="00550A0F" w:rsidRP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lastRenderedPageBreak/>
        <w:t>展览二：《丹青吟咏——赏析名画，品读唐诗》展览</w:t>
      </w:r>
    </w:p>
    <w:p w:rsidR="00550A0F" w:rsidRP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开展时间：2022 年 4 月 18 日至 12 月 31 日</w:t>
      </w:r>
    </w:p>
    <w:p w:rsidR="00550A0F" w:rsidRP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中国被称为“诗的国度”，而诗之盛者莫过于唐。在中国，诗画关系也一直是历代文人不断探讨的话题之一。本次展览选取30 余幅名画，通过鉴赏唐诗与欣赏绘画、书法作品的形式，配以相关的音乐，向观者展示中国诗书画之美。观看展览，仿佛进入诗书画的美学世界，与古人进行一场跨时空的对话，从而使观者有更深的民族认同感与文化自信。</w:t>
      </w:r>
    </w:p>
    <w:p w:rsidR="00550A0F" w:rsidRP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展览三：《美的栖居——西方艺术与文学中的花园》展览</w:t>
      </w:r>
    </w:p>
    <w:p w:rsidR="00550A0F" w:rsidRP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开展时间：2022 年 4 月 25 日至 12 月 31 日</w:t>
      </w:r>
    </w:p>
    <w:p w:rsidR="00550A0F" w:rsidRDefault="00550A0F" w:rsidP="00550A0F">
      <w:pPr>
        <w:ind w:firstLineChars="200" w:firstLine="560"/>
        <w:rPr>
          <w:rFonts w:ascii="仿宋" w:eastAsia="仿宋" w:hAnsi="仿宋"/>
          <w:sz w:val="28"/>
          <w:szCs w:val="32"/>
        </w:rPr>
      </w:pPr>
      <w:r w:rsidRPr="00550A0F">
        <w:rPr>
          <w:rFonts w:ascii="仿宋" w:eastAsia="仿宋" w:hAnsi="仿宋" w:hint="eastAsia"/>
          <w:sz w:val="28"/>
          <w:szCs w:val="32"/>
        </w:rPr>
        <w:t>展览从西方绘画作品中，选取 36 幅以花园为主题的经典作品，并相应地选择描绘花园的文学选段或诗歌共同展示，作品与文字相辅相成，给读者带来艺术与文学的双重熏陶，提高读者的阅读兴趣，以艺术拓宽阅读维度，以阅读增加艺术深度。</w:t>
      </w:r>
    </w:p>
    <w:p w:rsidR="005F448F" w:rsidRDefault="005F448F" w:rsidP="00550A0F">
      <w:pPr>
        <w:ind w:firstLineChars="200" w:firstLine="560"/>
        <w:rPr>
          <w:rFonts w:ascii="仿宋" w:eastAsia="仿宋" w:hAnsi="仿宋"/>
          <w:sz w:val="28"/>
          <w:szCs w:val="32"/>
        </w:rPr>
      </w:pPr>
    </w:p>
    <w:p w:rsidR="005F448F" w:rsidRPr="00B83961" w:rsidRDefault="005F448F" w:rsidP="005F448F">
      <w:pPr>
        <w:spacing w:before="240"/>
        <w:jc w:val="center"/>
        <w:rPr>
          <w:rFonts w:asciiTheme="majorEastAsia" w:eastAsiaTheme="majorEastAsia" w:hAnsiTheme="majorEastAsia"/>
          <w:b/>
          <w:bCs/>
          <w:sz w:val="32"/>
          <w:szCs w:val="32"/>
        </w:rPr>
      </w:pPr>
      <w:r w:rsidRPr="00B83961">
        <w:rPr>
          <w:rFonts w:asciiTheme="majorEastAsia" w:eastAsiaTheme="majorEastAsia" w:hAnsiTheme="majorEastAsia" w:hint="eastAsia"/>
          <w:b/>
          <w:bCs/>
          <w:sz w:val="32"/>
          <w:szCs w:val="32"/>
        </w:rPr>
        <w:t>中国计量大学</w:t>
      </w:r>
      <w:r>
        <w:rPr>
          <w:rFonts w:asciiTheme="majorEastAsia" w:eastAsiaTheme="majorEastAsia" w:hAnsiTheme="majorEastAsia" w:hint="eastAsia"/>
          <w:b/>
          <w:bCs/>
          <w:sz w:val="32"/>
          <w:szCs w:val="32"/>
        </w:rPr>
        <w:t>第十四届（2022）</w:t>
      </w:r>
      <w:r w:rsidRPr="00B83961">
        <w:rPr>
          <w:rFonts w:asciiTheme="majorEastAsia" w:eastAsiaTheme="majorEastAsia" w:hAnsiTheme="majorEastAsia" w:hint="eastAsia"/>
          <w:b/>
          <w:bCs/>
          <w:sz w:val="32"/>
          <w:szCs w:val="32"/>
        </w:rPr>
        <w:t>读书节系列活动之</w:t>
      </w:r>
      <w:r>
        <w:rPr>
          <w:rFonts w:asciiTheme="majorEastAsia" w:eastAsiaTheme="majorEastAsia" w:hAnsiTheme="majorEastAsia" w:hint="eastAsia"/>
          <w:b/>
          <w:bCs/>
          <w:sz w:val="32"/>
          <w:szCs w:val="32"/>
        </w:rPr>
        <w:t>十</w:t>
      </w:r>
      <w:r w:rsidR="00EB22E2">
        <w:rPr>
          <w:rFonts w:asciiTheme="majorEastAsia" w:eastAsiaTheme="majorEastAsia" w:hAnsiTheme="majorEastAsia" w:hint="eastAsia"/>
          <w:b/>
          <w:bCs/>
          <w:sz w:val="32"/>
          <w:szCs w:val="32"/>
        </w:rPr>
        <w:t>六</w:t>
      </w:r>
    </w:p>
    <w:p w:rsidR="005F448F" w:rsidRPr="00B83961" w:rsidRDefault="005F448F" w:rsidP="005F448F">
      <w:pPr>
        <w:spacing w:after="240"/>
        <w:jc w:val="center"/>
        <w:rPr>
          <w:rFonts w:asciiTheme="majorEastAsia" w:eastAsiaTheme="majorEastAsia" w:hAnsiTheme="majorEastAsia"/>
          <w:b/>
          <w:bCs/>
          <w:sz w:val="32"/>
          <w:szCs w:val="32"/>
        </w:rPr>
      </w:pPr>
      <w:r w:rsidRPr="005F448F">
        <w:rPr>
          <w:rFonts w:asciiTheme="majorEastAsia" w:eastAsiaTheme="majorEastAsia" w:hAnsiTheme="majorEastAsia" w:hint="eastAsia"/>
          <w:b/>
          <w:bCs/>
          <w:sz w:val="32"/>
          <w:szCs w:val="32"/>
        </w:rPr>
        <w:t>“书籍，春风，还有你——给读者的一封邀请信”主题活动</w:t>
      </w:r>
    </w:p>
    <w:p w:rsidR="005F448F" w:rsidRDefault="005F448F" w:rsidP="005F448F">
      <w:pPr>
        <w:ind w:firstLineChars="200" w:firstLine="560"/>
        <w:rPr>
          <w:rFonts w:ascii="仿宋" w:eastAsia="仿宋" w:hAnsi="仿宋"/>
          <w:sz w:val="28"/>
          <w:szCs w:val="32"/>
        </w:rPr>
      </w:pPr>
      <w:r w:rsidRPr="005F448F">
        <w:rPr>
          <w:rFonts w:ascii="仿宋" w:eastAsia="仿宋" w:hAnsi="仿宋" w:hint="eastAsia"/>
          <w:sz w:val="28"/>
          <w:szCs w:val="32"/>
        </w:rPr>
        <w:t>2022年，“全民阅读”连续第九次写入政府工作报告，从“倡导全民阅读”到“深入推进全民阅读”，体现了以习近平同志为核心的党中央高度重视社会主义文化建设。为全面执行《中华人民共和国公共图书馆法》《中华人民共和国公共文化服务保障法》，贯彻落实党的十九大和十九届历次全会精神，落实习近平总书记给国家图书馆老专家回信精神，弘扬优秀传统文</w:t>
      </w:r>
      <w:r w:rsidRPr="005F448F">
        <w:rPr>
          <w:rFonts w:ascii="仿宋" w:eastAsia="仿宋" w:hAnsi="仿宋" w:hint="eastAsia"/>
          <w:sz w:val="28"/>
          <w:szCs w:val="32"/>
        </w:rPr>
        <w:lastRenderedPageBreak/>
        <w:t>化、更好满足人民对美好生活的向往，中国图书馆学会、国家图书馆将联合开展4</w:t>
      </w:r>
      <w:r w:rsidRPr="005F448F">
        <w:rPr>
          <w:rFonts w:ascii="宋体" w:eastAsia="宋体" w:hAnsi="宋体" w:cs="宋体" w:hint="eastAsia"/>
          <w:sz w:val="28"/>
          <w:szCs w:val="32"/>
        </w:rPr>
        <w:t>•</w:t>
      </w:r>
      <w:r w:rsidRPr="005F448F">
        <w:rPr>
          <w:rFonts w:ascii="仿宋" w:eastAsia="仿宋" w:hAnsi="仿宋" w:hint="eastAsia"/>
          <w:sz w:val="28"/>
          <w:szCs w:val="32"/>
        </w:rPr>
        <w:t>23世界读书日“书籍，春风，还有你——给读者的一封邀请信”主题活动</w:t>
      </w:r>
      <w:r>
        <w:rPr>
          <w:rFonts w:ascii="仿宋" w:eastAsia="仿宋" w:hAnsi="仿宋" w:hint="eastAsia"/>
          <w:sz w:val="28"/>
          <w:szCs w:val="32"/>
        </w:rPr>
        <w:t>。</w:t>
      </w:r>
    </w:p>
    <w:p w:rsidR="005F448F" w:rsidRPr="005F448F" w:rsidRDefault="005F448F" w:rsidP="005F448F">
      <w:pPr>
        <w:ind w:firstLineChars="200" w:firstLine="560"/>
        <w:rPr>
          <w:rFonts w:ascii="仿宋" w:eastAsia="仿宋" w:hAnsi="仿宋"/>
          <w:sz w:val="28"/>
          <w:szCs w:val="32"/>
        </w:rPr>
      </w:pPr>
      <w:r w:rsidRPr="005F448F">
        <w:rPr>
          <w:rFonts w:ascii="仿宋" w:eastAsia="仿宋" w:hAnsi="仿宋" w:hint="eastAsia"/>
          <w:sz w:val="28"/>
          <w:szCs w:val="32"/>
        </w:rPr>
        <w:t xml:space="preserve">一、组织机构 </w:t>
      </w:r>
    </w:p>
    <w:p w:rsidR="005F448F" w:rsidRPr="005F448F" w:rsidRDefault="005F448F" w:rsidP="005F448F">
      <w:pPr>
        <w:ind w:firstLineChars="200" w:firstLine="560"/>
        <w:rPr>
          <w:rFonts w:ascii="仿宋" w:eastAsia="仿宋" w:hAnsi="仿宋"/>
          <w:sz w:val="28"/>
          <w:szCs w:val="32"/>
        </w:rPr>
      </w:pPr>
      <w:r w:rsidRPr="005F448F">
        <w:rPr>
          <w:rFonts w:ascii="仿宋" w:eastAsia="仿宋" w:hAnsi="仿宋" w:hint="eastAsia"/>
          <w:sz w:val="28"/>
          <w:szCs w:val="32"/>
        </w:rPr>
        <w:t>主办单位：中国图书馆学会、国家图书馆</w:t>
      </w:r>
    </w:p>
    <w:p w:rsidR="005F448F" w:rsidRPr="005F448F" w:rsidRDefault="005F448F" w:rsidP="005F448F">
      <w:pPr>
        <w:ind w:firstLineChars="200" w:firstLine="560"/>
        <w:rPr>
          <w:rFonts w:ascii="仿宋" w:eastAsia="仿宋" w:hAnsi="仿宋"/>
          <w:sz w:val="28"/>
          <w:szCs w:val="32"/>
        </w:rPr>
      </w:pPr>
      <w:r w:rsidRPr="005F448F">
        <w:rPr>
          <w:rFonts w:ascii="仿宋" w:eastAsia="仿宋" w:hAnsi="仿宋" w:hint="eastAsia"/>
          <w:sz w:val="28"/>
          <w:szCs w:val="32"/>
        </w:rPr>
        <w:t>承办单位：全国各级各类图书馆</w:t>
      </w:r>
    </w:p>
    <w:p w:rsidR="005F448F" w:rsidRPr="005F448F" w:rsidRDefault="005F448F" w:rsidP="005F448F">
      <w:pPr>
        <w:ind w:firstLineChars="200" w:firstLine="560"/>
        <w:rPr>
          <w:rFonts w:ascii="仿宋" w:eastAsia="仿宋" w:hAnsi="仿宋"/>
          <w:sz w:val="28"/>
          <w:szCs w:val="32"/>
        </w:rPr>
      </w:pPr>
      <w:r w:rsidRPr="005F448F">
        <w:rPr>
          <w:rFonts w:ascii="仿宋" w:eastAsia="仿宋" w:hAnsi="仿宋" w:hint="eastAsia"/>
          <w:sz w:val="28"/>
          <w:szCs w:val="32"/>
        </w:rPr>
        <w:t xml:space="preserve">二、活动时间 </w:t>
      </w:r>
    </w:p>
    <w:p w:rsidR="005F448F" w:rsidRPr="005F448F" w:rsidRDefault="005F448F" w:rsidP="005F448F">
      <w:pPr>
        <w:ind w:firstLineChars="200" w:firstLine="560"/>
        <w:rPr>
          <w:rFonts w:ascii="仿宋" w:eastAsia="仿宋" w:hAnsi="仿宋"/>
          <w:sz w:val="28"/>
          <w:szCs w:val="32"/>
        </w:rPr>
      </w:pPr>
      <w:r w:rsidRPr="005F448F">
        <w:rPr>
          <w:rFonts w:ascii="仿宋" w:eastAsia="仿宋" w:hAnsi="仿宋" w:hint="eastAsia"/>
          <w:sz w:val="28"/>
          <w:szCs w:val="32"/>
        </w:rPr>
        <w:t xml:space="preserve">2022年3月—4月23日 </w:t>
      </w:r>
    </w:p>
    <w:p w:rsidR="005F448F" w:rsidRPr="005F448F" w:rsidRDefault="005F448F" w:rsidP="005F448F">
      <w:pPr>
        <w:ind w:firstLineChars="200" w:firstLine="560"/>
        <w:rPr>
          <w:rFonts w:ascii="仿宋" w:eastAsia="仿宋" w:hAnsi="仿宋"/>
          <w:sz w:val="28"/>
          <w:szCs w:val="32"/>
        </w:rPr>
      </w:pPr>
      <w:r w:rsidRPr="005F448F">
        <w:rPr>
          <w:rFonts w:ascii="仿宋" w:eastAsia="仿宋" w:hAnsi="仿宋" w:hint="eastAsia"/>
          <w:sz w:val="28"/>
          <w:szCs w:val="32"/>
        </w:rPr>
        <w:t xml:space="preserve">三、活动内容 </w:t>
      </w:r>
    </w:p>
    <w:p w:rsidR="005F448F" w:rsidRPr="005F448F" w:rsidRDefault="005F448F" w:rsidP="005F448F">
      <w:pPr>
        <w:ind w:firstLineChars="200" w:firstLine="560"/>
        <w:rPr>
          <w:rFonts w:ascii="仿宋" w:eastAsia="仿宋" w:hAnsi="仿宋"/>
          <w:sz w:val="28"/>
          <w:szCs w:val="32"/>
        </w:rPr>
      </w:pPr>
      <w:r w:rsidRPr="005F448F">
        <w:rPr>
          <w:rFonts w:ascii="仿宋" w:eastAsia="仿宋" w:hAnsi="仿宋" w:hint="eastAsia"/>
          <w:sz w:val="28"/>
          <w:szCs w:val="32"/>
        </w:rPr>
        <w:t>1.4</w:t>
      </w:r>
      <w:r w:rsidRPr="005F448F">
        <w:rPr>
          <w:rFonts w:ascii="宋体" w:eastAsia="宋体" w:hAnsi="宋体" w:cs="宋体" w:hint="eastAsia"/>
          <w:sz w:val="28"/>
          <w:szCs w:val="32"/>
        </w:rPr>
        <w:t>•</w:t>
      </w:r>
      <w:r w:rsidRPr="005F448F">
        <w:rPr>
          <w:rFonts w:ascii="仿宋" w:eastAsia="仿宋" w:hAnsi="仿宋" w:hint="eastAsia"/>
          <w:sz w:val="28"/>
          <w:szCs w:val="32"/>
        </w:rPr>
        <w:t>23世界读书日当天，中国图书馆学会、国家图书馆以及参与此次活动的各级各类图书馆通过本单位新媒体平台，面向公众发布邀请信“书籍，春风，还有你”，邀请广大读者走进图书馆，爱上图书馆。</w:t>
      </w:r>
    </w:p>
    <w:p w:rsidR="005F448F" w:rsidRPr="005F448F" w:rsidRDefault="005F448F" w:rsidP="005F448F">
      <w:pPr>
        <w:ind w:firstLineChars="200" w:firstLine="560"/>
        <w:rPr>
          <w:rFonts w:ascii="仿宋" w:eastAsia="仿宋" w:hAnsi="仿宋"/>
          <w:sz w:val="28"/>
          <w:szCs w:val="32"/>
        </w:rPr>
      </w:pPr>
      <w:r w:rsidRPr="005F448F">
        <w:rPr>
          <w:rFonts w:ascii="仿宋" w:eastAsia="仿宋" w:hAnsi="仿宋" w:hint="eastAsia"/>
          <w:sz w:val="28"/>
          <w:szCs w:val="32"/>
        </w:rPr>
        <w:t>2.邀请信发布形式不限，文本、音频、视频皆可，以文本形式发布时请注明本次活动名称及组织机构。</w:t>
      </w:r>
    </w:p>
    <w:p w:rsidR="005F448F" w:rsidRPr="005F448F" w:rsidRDefault="005F448F" w:rsidP="00550A0F">
      <w:pPr>
        <w:ind w:firstLineChars="200" w:firstLine="560"/>
        <w:rPr>
          <w:rFonts w:ascii="仿宋" w:eastAsia="仿宋" w:hAnsi="仿宋"/>
          <w:sz w:val="28"/>
          <w:szCs w:val="32"/>
        </w:rPr>
      </w:pPr>
    </w:p>
    <w:p w:rsidR="004819A2" w:rsidRPr="00B83961" w:rsidRDefault="004819A2" w:rsidP="004819A2">
      <w:pPr>
        <w:spacing w:before="240"/>
        <w:jc w:val="center"/>
        <w:rPr>
          <w:rFonts w:asciiTheme="majorEastAsia" w:eastAsiaTheme="majorEastAsia" w:hAnsiTheme="majorEastAsia"/>
          <w:b/>
          <w:bCs/>
          <w:sz w:val="32"/>
          <w:szCs w:val="32"/>
        </w:rPr>
      </w:pPr>
      <w:r w:rsidRPr="00B83961">
        <w:rPr>
          <w:rFonts w:asciiTheme="majorEastAsia" w:eastAsiaTheme="majorEastAsia" w:hAnsiTheme="majorEastAsia" w:hint="eastAsia"/>
          <w:b/>
          <w:bCs/>
          <w:sz w:val="32"/>
          <w:szCs w:val="32"/>
        </w:rPr>
        <w:t>中国计量大学</w:t>
      </w:r>
      <w:r w:rsidR="000A0503">
        <w:rPr>
          <w:rFonts w:asciiTheme="majorEastAsia" w:eastAsiaTheme="majorEastAsia" w:hAnsiTheme="majorEastAsia" w:hint="eastAsia"/>
          <w:b/>
          <w:bCs/>
          <w:sz w:val="32"/>
          <w:szCs w:val="32"/>
        </w:rPr>
        <w:t>第十四届（2022）</w:t>
      </w:r>
      <w:r w:rsidRPr="00B83961">
        <w:rPr>
          <w:rFonts w:asciiTheme="majorEastAsia" w:eastAsiaTheme="majorEastAsia" w:hAnsiTheme="majorEastAsia" w:hint="eastAsia"/>
          <w:b/>
          <w:bCs/>
          <w:sz w:val="32"/>
          <w:szCs w:val="32"/>
        </w:rPr>
        <w:t>读书节系列活动之</w:t>
      </w:r>
      <w:r w:rsidR="00510E23">
        <w:rPr>
          <w:rFonts w:asciiTheme="majorEastAsia" w:eastAsiaTheme="majorEastAsia" w:hAnsiTheme="majorEastAsia" w:hint="eastAsia"/>
          <w:b/>
          <w:bCs/>
          <w:sz w:val="32"/>
          <w:szCs w:val="32"/>
        </w:rPr>
        <w:t>十</w:t>
      </w:r>
      <w:r w:rsidR="00EB22E2">
        <w:rPr>
          <w:rFonts w:asciiTheme="majorEastAsia" w:eastAsiaTheme="majorEastAsia" w:hAnsiTheme="majorEastAsia" w:hint="eastAsia"/>
          <w:b/>
          <w:bCs/>
          <w:sz w:val="32"/>
          <w:szCs w:val="32"/>
        </w:rPr>
        <w:t>七</w:t>
      </w:r>
    </w:p>
    <w:p w:rsidR="004819A2" w:rsidRPr="00B83961" w:rsidRDefault="004819A2" w:rsidP="008C50EA">
      <w:pPr>
        <w:spacing w:after="240"/>
        <w:jc w:val="center"/>
        <w:rPr>
          <w:rFonts w:asciiTheme="majorEastAsia" w:eastAsiaTheme="majorEastAsia" w:hAnsiTheme="majorEastAsia"/>
          <w:b/>
          <w:bCs/>
          <w:sz w:val="32"/>
          <w:szCs w:val="32"/>
        </w:rPr>
      </w:pPr>
      <w:r w:rsidRPr="00B83961">
        <w:rPr>
          <w:rFonts w:asciiTheme="majorEastAsia" w:eastAsiaTheme="majorEastAsia" w:hAnsiTheme="majorEastAsia" w:hint="eastAsia"/>
          <w:b/>
          <w:bCs/>
          <w:sz w:val="32"/>
          <w:szCs w:val="32"/>
        </w:rPr>
        <w:t>阅读文化专栏展</w:t>
      </w:r>
    </w:p>
    <w:p w:rsidR="004819A2" w:rsidRPr="006839C3" w:rsidRDefault="004819A2" w:rsidP="004819A2">
      <w:pPr>
        <w:ind w:firstLineChars="200" w:firstLine="560"/>
        <w:rPr>
          <w:rFonts w:ascii="仿宋" w:eastAsia="仿宋" w:hAnsi="仿宋"/>
          <w:sz w:val="28"/>
          <w:szCs w:val="32"/>
        </w:rPr>
      </w:pPr>
      <w:r w:rsidRPr="006839C3">
        <w:rPr>
          <w:rFonts w:ascii="仿宋" w:eastAsia="仿宋" w:hAnsi="仿宋" w:hint="eastAsia"/>
          <w:sz w:val="28"/>
          <w:szCs w:val="32"/>
        </w:rPr>
        <w:t>一、活动目的：</w:t>
      </w:r>
    </w:p>
    <w:p w:rsidR="004819A2" w:rsidRPr="006839C3" w:rsidRDefault="004819A2" w:rsidP="004819A2">
      <w:pPr>
        <w:ind w:firstLineChars="200" w:firstLine="560"/>
        <w:jc w:val="left"/>
        <w:rPr>
          <w:rFonts w:ascii="仿宋" w:eastAsia="仿宋" w:hAnsi="仿宋"/>
          <w:sz w:val="28"/>
          <w:szCs w:val="32"/>
        </w:rPr>
      </w:pPr>
      <w:r w:rsidRPr="006839C3">
        <w:rPr>
          <w:rFonts w:ascii="仿宋" w:eastAsia="仿宋" w:hAnsi="仿宋" w:hint="eastAsia"/>
          <w:sz w:val="28"/>
          <w:szCs w:val="32"/>
        </w:rPr>
        <w:t>通过阅读文化专栏展，提高学生的创作热情，体现当代大学生的精神风貌，同时丰富学生课外阅读形式和内容，提升人文素养，在校园内形成良好的阅读文化。</w:t>
      </w:r>
    </w:p>
    <w:p w:rsidR="004819A2" w:rsidRDefault="004819A2" w:rsidP="004819A2">
      <w:pPr>
        <w:ind w:firstLineChars="200" w:firstLine="560"/>
        <w:rPr>
          <w:rFonts w:ascii="仿宋" w:eastAsia="仿宋" w:hAnsi="仿宋"/>
          <w:sz w:val="28"/>
          <w:szCs w:val="32"/>
        </w:rPr>
      </w:pPr>
      <w:r w:rsidRPr="000E6467">
        <w:rPr>
          <w:rFonts w:ascii="仿宋" w:eastAsia="仿宋" w:hAnsi="仿宋" w:hint="eastAsia"/>
          <w:sz w:val="28"/>
          <w:szCs w:val="32"/>
        </w:rPr>
        <w:lastRenderedPageBreak/>
        <w:t>二、活动主题：</w:t>
      </w:r>
      <w:r w:rsidR="006C1ACE">
        <w:rPr>
          <w:rFonts w:ascii="仿宋" w:eastAsia="仿宋" w:hAnsi="仿宋" w:hint="eastAsia"/>
          <w:sz w:val="28"/>
          <w:szCs w:val="32"/>
        </w:rPr>
        <w:t>电影与文学—镜头里的世界</w:t>
      </w:r>
    </w:p>
    <w:p w:rsidR="000E6467" w:rsidRPr="000E6467" w:rsidRDefault="000E6467" w:rsidP="000E6467">
      <w:pPr>
        <w:ind w:firstLineChars="200" w:firstLine="560"/>
        <w:rPr>
          <w:rFonts w:ascii="仿宋" w:eastAsia="仿宋" w:hAnsi="仿宋"/>
          <w:sz w:val="28"/>
          <w:szCs w:val="32"/>
        </w:rPr>
      </w:pPr>
      <w:r>
        <w:rPr>
          <w:rFonts w:ascii="仿宋" w:eastAsia="仿宋" w:hAnsi="仿宋" w:hint="eastAsia"/>
          <w:sz w:val="28"/>
          <w:szCs w:val="32"/>
        </w:rPr>
        <w:t>三、活动内容：</w:t>
      </w:r>
      <w:r w:rsidR="006C1ACE">
        <w:rPr>
          <w:rFonts w:ascii="仿宋" w:eastAsia="仿宋" w:hAnsi="仿宋" w:hint="eastAsia"/>
          <w:sz w:val="28"/>
          <w:szCs w:val="32"/>
        </w:rPr>
        <w:t>选择任意电影，从不同角度出发，抒发自己的感想。</w:t>
      </w:r>
    </w:p>
    <w:p w:rsidR="004819A2" w:rsidRDefault="000E6467" w:rsidP="004819A2">
      <w:pPr>
        <w:ind w:firstLineChars="200" w:firstLine="560"/>
        <w:rPr>
          <w:rFonts w:ascii="仿宋" w:eastAsia="仿宋" w:hAnsi="仿宋"/>
          <w:sz w:val="28"/>
          <w:szCs w:val="32"/>
        </w:rPr>
      </w:pPr>
      <w:r>
        <w:rPr>
          <w:rFonts w:ascii="仿宋" w:eastAsia="仿宋" w:hAnsi="仿宋" w:hint="eastAsia"/>
          <w:sz w:val="28"/>
          <w:szCs w:val="32"/>
        </w:rPr>
        <w:t>四</w:t>
      </w:r>
      <w:r w:rsidR="004819A2">
        <w:rPr>
          <w:rFonts w:ascii="仿宋" w:eastAsia="仿宋" w:hAnsi="仿宋" w:hint="eastAsia"/>
          <w:sz w:val="28"/>
          <w:szCs w:val="32"/>
        </w:rPr>
        <w:t>、展出地点：逸夫图书馆三楼橱窗</w:t>
      </w:r>
      <w:r w:rsidR="00347BF5">
        <w:rPr>
          <w:rFonts w:ascii="仿宋" w:eastAsia="仿宋" w:hAnsi="仿宋" w:hint="eastAsia"/>
          <w:sz w:val="28"/>
          <w:szCs w:val="32"/>
        </w:rPr>
        <w:t>。</w:t>
      </w:r>
    </w:p>
    <w:p w:rsidR="004819A2" w:rsidRDefault="000E6467" w:rsidP="004819A2">
      <w:pPr>
        <w:ind w:firstLineChars="200" w:firstLine="560"/>
        <w:rPr>
          <w:rFonts w:ascii="仿宋" w:eastAsia="仿宋" w:hAnsi="仿宋"/>
          <w:sz w:val="28"/>
          <w:szCs w:val="32"/>
        </w:rPr>
      </w:pPr>
      <w:r>
        <w:rPr>
          <w:rFonts w:ascii="仿宋" w:eastAsia="仿宋" w:hAnsi="仿宋" w:hint="eastAsia"/>
          <w:sz w:val="28"/>
          <w:szCs w:val="32"/>
        </w:rPr>
        <w:t>五</w:t>
      </w:r>
      <w:r w:rsidR="004819A2">
        <w:rPr>
          <w:rFonts w:ascii="仿宋" w:eastAsia="仿宋" w:hAnsi="仿宋" w:hint="eastAsia"/>
          <w:sz w:val="28"/>
          <w:szCs w:val="32"/>
        </w:rPr>
        <w:t>、</w:t>
      </w:r>
      <w:r w:rsidR="00104F06">
        <w:rPr>
          <w:rFonts w:ascii="仿宋" w:eastAsia="仿宋" w:hAnsi="仿宋" w:hint="eastAsia"/>
          <w:sz w:val="28"/>
          <w:szCs w:val="32"/>
        </w:rPr>
        <w:t>展出时间：</w:t>
      </w:r>
      <w:r w:rsidR="00347BF5">
        <w:rPr>
          <w:rFonts w:ascii="仿宋" w:eastAsia="仿宋" w:hAnsi="仿宋" w:hint="eastAsia"/>
          <w:sz w:val="28"/>
          <w:szCs w:val="32"/>
        </w:rPr>
        <w:t>202</w:t>
      </w:r>
      <w:r w:rsidR="001E2F23">
        <w:rPr>
          <w:rFonts w:ascii="仿宋" w:eastAsia="仿宋" w:hAnsi="仿宋" w:hint="eastAsia"/>
          <w:sz w:val="28"/>
          <w:szCs w:val="32"/>
        </w:rPr>
        <w:t>2</w:t>
      </w:r>
      <w:r w:rsidR="00347BF5">
        <w:rPr>
          <w:rFonts w:ascii="仿宋" w:eastAsia="仿宋" w:hAnsi="仿宋" w:hint="eastAsia"/>
          <w:sz w:val="28"/>
          <w:szCs w:val="32"/>
        </w:rPr>
        <w:t>年</w:t>
      </w:r>
      <w:r w:rsidR="00104F06">
        <w:rPr>
          <w:rFonts w:ascii="仿宋" w:eastAsia="仿宋" w:hAnsi="仿宋" w:hint="eastAsia"/>
          <w:sz w:val="28"/>
          <w:szCs w:val="32"/>
        </w:rPr>
        <w:t>6月</w:t>
      </w:r>
      <w:r w:rsidR="00347BF5">
        <w:rPr>
          <w:rFonts w:ascii="仿宋" w:eastAsia="仿宋" w:hAnsi="仿宋" w:hint="eastAsia"/>
          <w:sz w:val="28"/>
          <w:szCs w:val="32"/>
        </w:rPr>
        <w:t>。</w:t>
      </w:r>
    </w:p>
    <w:p w:rsidR="004819A2" w:rsidRDefault="000E6467" w:rsidP="004819A2">
      <w:pPr>
        <w:ind w:firstLineChars="200" w:firstLine="560"/>
        <w:rPr>
          <w:rFonts w:ascii="仿宋" w:eastAsia="仿宋" w:hAnsi="仿宋"/>
          <w:sz w:val="28"/>
          <w:szCs w:val="32"/>
        </w:rPr>
      </w:pPr>
      <w:r>
        <w:rPr>
          <w:rFonts w:ascii="仿宋" w:eastAsia="仿宋" w:hAnsi="仿宋" w:hint="eastAsia"/>
          <w:sz w:val="28"/>
          <w:szCs w:val="32"/>
        </w:rPr>
        <w:t>六</w:t>
      </w:r>
      <w:r w:rsidR="004819A2">
        <w:rPr>
          <w:rFonts w:ascii="仿宋" w:eastAsia="仿宋" w:hAnsi="仿宋" w:hint="eastAsia"/>
          <w:sz w:val="28"/>
          <w:szCs w:val="32"/>
        </w:rPr>
        <w:t>、</w:t>
      </w:r>
      <w:r w:rsidR="00104F06">
        <w:rPr>
          <w:rFonts w:ascii="仿宋" w:eastAsia="仿宋" w:hAnsi="仿宋" w:hint="eastAsia"/>
          <w:sz w:val="28"/>
          <w:szCs w:val="32"/>
        </w:rPr>
        <w:t>承办：</w:t>
      </w:r>
      <w:r w:rsidR="00347BF5">
        <w:rPr>
          <w:rFonts w:ascii="仿宋" w:eastAsia="仿宋" w:hAnsi="仿宋" w:hint="eastAsia"/>
          <w:sz w:val="28"/>
          <w:szCs w:val="32"/>
        </w:rPr>
        <w:t>校</w:t>
      </w:r>
      <w:r w:rsidR="00104F06">
        <w:rPr>
          <w:rFonts w:ascii="仿宋" w:eastAsia="仿宋" w:hAnsi="仿宋" w:hint="eastAsia"/>
          <w:sz w:val="28"/>
          <w:szCs w:val="32"/>
        </w:rPr>
        <w:t>林夕文学社</w:t>
      </w:r>
      <w:r w:rsidR="00347BF5">
        <w:rPr>
          <w:rFonts w:ascii="仿宋" w:eastAsia="仿宋" w:hAnsi="仿宋" w:hint="eastAsia"/>
          <w:sz w:val="28"/>
          <w:szCs w:val="32"/>
        </w:rPr>
        <w:t>。</w:t>
      </w:r>
    </w:p>
    <w:p w:rsidR="008C50EA" w:rsidRDefault="008C50EA" w:rsidP="004819A2">
      <w:pPr>
        <w:ind w:firstLineChars="200" w:firstLine="560"/>
        <w:rPr>
          <w:rFonts w:ascii="仿宋" w:eastAsia="仿宋" w:hAnsi="仿宋"/>
          <w:sz w:val="28"/>
          <w:szCs w:val="32"/>
        </w:rPr>
      </w:pPr>
    </w:p>
    <w:p w:rsidR="00C916BE" w:rsidRPr="00B83961" w:rsidRDefault="00C916BE" w:rsidP="00C916BE">
      <w:pPr>
        <w:spacing w:before="240"/>
        <w:jc w:val="center"/>
        <w:rPr>
          <w:rFonts w:asciiTheme="majorEastAsia" w:eastAsiaTheme="majorEastAsia" w:hAnsiTheme="majorEastAsia"/>
          <w:b/>
          <w:bCs/>
          <w:sz w:val="32"/>
          <w:szCs w:val="32"/>
        </w:rPr>
      </w:pPr>
      <w:r w:rsidRPr="00B83961">
        <w:rPr>
          <w:rFonts w:asciiTheme="majorEastAsia" w:eastAsiaTheme="majorEastAsia" w:hAnsiTheme="majorEastAsia" w:hint="eastAsia"/>
          <w:b/>
          <w:bCs/>
          <w:sz w:val="32"/>
          <w:szCs w:val="32"/>
        </w:rPr>
        <w:t>中国计量大学</w:t>
      </w:r>
      <w:r w:rsidR="000A0503">
        <w:rPr>
          <w:rFonts w:asciiTheme="majorEastAsia" w:eastAsiaTheme="majorEastAsia" w:hAnsiTheme="majorEastAsia" w:hint="eastAsia"/>
          <w:b/>
          <w:bCs/>
          <w:sz w:val="32"/>
          <w:szCs w:val="32"/>
        </w:rPr>
        <w:t>第十四届（2022）</w:t>
      </w:r>
      <w:r w:rsidRPr="00B83961">
        <w:rPr>
          <w:rFonts w:asciiTheme="majorEastAsia" w:eastAsiaTheme="majorEastAsia" w:hAnsiTheme="majorEastAsia" w:hint="eastAsia"/>
          <w:b/>
          <w:bCs/>
          <w:sz w:val="32"/>
          <w:szCs w:val="32"/>
        </w:rPr>
        <w:t>读书节系列活动之</w:t>
      </w:r>
      <w:r w:rsidR="00510E23">
        <w:rPr>
          <w:rFonts w:asciiTheme="majorEastAsia" w:eastAsiaTheme="majorEastAsia" w:hAnsiTheme="majorEastAsia" w:hint="eastAsia"/>
          <w:b/>
          <w:bCs/>
          <w:sz w:val="32"/>
          <w:szCs w:val="32"/>
        </w:rPr>
        <w:t>十</w:t>
      </w:r>
      <w:r w:rsidR="00EB22E2">
        <w:rPr>
          <w:rFonts w:asciiTheme="majorEastAsia" w:eastAsiaTheme="majorEastAsia" w:hAnsiTheme="majorEastAsia" w:hint="eastAsia"/>
          <w:b/>
          <w:bCs/>
          <w:sz w:val="32"/>
          <w:szCs w:val="32"/>
        </w:rPr>
        <w:t>八</w:t>
      </w:r>
    </w:p>
    <w:p w:rsidR="00C916BE" w:rsidRPr="00B83961" w:rsidRDefault="00C916BE" w:rsidP="008C50EA">
      <w:pPr>
        <w:spacing w:after="240"/>
        <w:jc w:val="center"/>
        <w:rPr>
          <w:rFonts w:asciiTheme="majorEastAsia" w:eastAsiaTheme="majorEastAsia" w:hAnsiTheme="majorEastAsia"/>
          <w:b/>
          <w:bCs/>
          <w:sz w:val="32"/>
          <w:szCs w:val="32"/>
        </w:rPr>
      </w:pPr>
      <w:r w:rsidRPr="00C916BE">
        <w:rPr>
          <w:rFonts w:asciiTheme="majorEastAsia" w:eastAsiaTheme="majorEastAsia" w:hAnsiTheme="majorEastAsia" w:hint="eastAsia"/>
          <w:b/>
          <w:bCs/>
          <w:sz w:val="32"/>
          <w:szCs w:val="32"/>
        </w:rPr>
        <w:t>“我的资源我做主——用户视角下的资源建设”现场选书活动</w:t>
      </w:r>
    </w:p>
    <w:p w:rsidR="00C916BE" w:rsidRPr="00C916BE" w:rsidRDefault="00C916BE" w:rsidP="00C916BE">
      <w:pPr>
        <w:ind w:firstLineChars="200" w:firstLine="560"/>
        <w:rPr>
          <w:rFonts w:ascii="仿宋" w:eastAsia="仿宋" w:hAnsi="仿宋"/>
          <w:sz w:val="28"/>
          <w:szCs w:val="32"/>
        </w:rPr>
      </w:pPr>
      <w:r w:rsidRPr="006839C3">
        <w:rPr>
          <w:rFonts w:ascii="仿宋" w:eastAsia="仿宋" w:hAnsi="仿宋" w:hint="eastAsia"/>
          <w:sz w:val="28"/>
          <w:szCs w:val="32"/>
        </w:rPr>
        <w:t>一、活动目的：</w:t>
      </w:r>
      <w:r w:rsidRPr="00C916BE">
        <w:rPr>
          <w:rFonts w:ascii="仿宋" w:eastAsia="仿宋" w:hAnsi="仿宋" w:hint="eastAsia"/>
          <w:sz w:val="28"/>
          <w:szCs w:val="32"/>
        </w:rPr>
        <w:t>通过活动让师生更直接参与到图书选购过程中，提高文献保障率，让馆藏图书更加贴近师生需求。</w:t>
      </w:r>
    </w:p>
    <w:p w:rsidR="00C916BE" w:rsidRPr="00C916BE" w:rsidRDefault="00C916BE" w:rsidP="00C916BE">
      <w:pPr>
        <w:ind w:firstLineChars="200" w:firstLine="560"/>
        <w:rPr>
          <w:rFonts w:ascii="仿宋" w:eastAsia="仿宋" w:hAnsi="仿宋"/>
          <w:sz w:val="28"/>
          <w:szCs w:val="32"/>
        </w:rPr>
      </w:pPr>
      <w:r w:rsidRPr="00C916BE">
        <w:rPr>
          <w:rFonts w:ascii="仿宋" w:eastAsia="仿宋" w:hAnsi="仿宋" w:hint="eastAsia"/>
          <w:sz w:val="28"/>
          <w:szCs w:val="32"/>
        </w:rPr>
        <w:t>二、活动内容：组织</w:t>
      </w:r>
      <w:r w:rsidR="004C772F">
        <w:rPr>
          <w:rFonts w:ascii="仿宋" w:eastAsia="仿宋" w:hAnsi="仿宋" w:hint="eastAsia"/>
          <w:sz w:val="28"/>
          <w:szCs w:val="32"/>
        </w:rPr>
        <w:t>我校</w:t>
      </w:r>
      <w:r w:rsidRPr="00C916BE">
        <w:rPr>
          <w:rFonts w:ascii="仿宋" w:eastAsia="仿宋" w:hAnsi="仿宋" w:hint="eastAsia"/>
          <w:sz w:val="28"/>
          <w:szCs w:val="32"/>
        </w:rPr>
        <w:t>师生</w:t>
      </w:r>
      <w:r>
        <w:rPr>
          <w:rFonts w:ascii="仿宋" w:eastAsia="仿宋" w:hAnsi="仿宋" w:hint="eastAsia"/>
          <w:sz w:val="28"/>
          <w:szCs w:val="32"/>
        </w:rPr>
        <w:t>赴</w:t>
      </w:r>
      <w:r w:rsidR="004C772F" w:rsidRPr="004C772F">
        <w:rPr>
          <w:rFonts w:ascii="仿宋" w:eastAsia="仿宋" w:hAnsi="仿宋" w:hint="eastAsia"/>
          <w:sz w:val="28"/>
          <w:szCs w:val="32"/>
        </w:rPr>
        <w:t>浙江省新华书店馆藏图书公司</w:t>
      </w:r>
      <w:r w:rsidRPr="00C916BE">
        <w:rPr>
          <w:rFonts w:ascii="仿宋" w:eastAsia="仿宋" w:hAnsi="仿宋" w:hint="eastAsia"/>
          <w:sz w:val="28"/>
          <w:szCs w:val="32"/>
        </w:rPr>
        <w:t>现场选荐图书</w:t>
      </w:r>
      <w:r w:rsidR="004C772F">
        <w:rPr>
          <w:rFonts w:ascii="仿宋" w:eastAsia="仿宋" w:hAnsi="仿宋" w:hint="eastAsia"/>
          <w:sz w:val="28"/>
          <w:szCs w:val="32"/>
        </w:rPr>
        <w:t>。</w:t>
      </w:r>
    </w:p>
    <w:p w:rsidR="00C916BE" w:rsidRPr="00C916BE" w:rsidRDefault="00C916BE" w:rsidP="00C916BE">
      <w:pPr>
        <w:ind w:firstLineChars="200" w:firstLine="560"/>
        <w:rPr>
          <w:rFonts w:ascii="仿宋" w:eastAsia="仿宋" w:hAnsi="仿宋"/>
          <w:sz w:val="28"/>
          <w:szCs w:val="32"/>
        </w:rPr>
      </w:pPr>
      <w:r w:rsidRPr="00C916BE">
        <w:rPr>
          <w:rFonts w:ascii="仿宋" w:eastAsia="仿宋" w:hAnsi="仿宋" w:hint="eastAsia"/>
          <w:sz w:val="28"/>
          <w:szCs w:val="32"/>
        </w:rPr>
        <w:t>三、活动时间：</w:t>
      </w:r>
      <w:r w:rsidR="00C949DD" w:rsidRPr="00C949DD">
        <w:rPr>
          <w:rFonts w:ascii="仿宋" w:eastAsia="仿宋" w:hAnsi="仿宋" w:hint="eastAsia"/>
          <w:sz w:val="28"/>
          <w:szCs w:val="32"/>
        </w:rPr>
        <w:t>9月</w:t>
      </w:r>
    </w:p>
    <w:p w:rsidR="00C916BE" w:rsidRPr="00C916BE" w:rsidRDefault="00C916BE" w:rsidP="00C916BE">
      <w:pPr>
        <w:ind w:firstLineChars="200" w:firstLine="560"/>
        <w:rPr>
          <w:rFonts w:ascii="仿宋" w:eastAsia="仿宋" w:hAnsi="仿宋"/>
          <w:sz w:val="28"/>
          <w:szCs w:val="32"/>
        </w:rPr>
      </w:pPr>
      <w:r w:rsidRPr="00C916BE">
        <w:rPr>
          <w:rFonts w:ascii="仿宋" w:eastAsia="仿宋" w:hAnsi="仿宋" w:hint="eastAsia"/>
          <w:sz w:val="28"/>
          <w:szCs w:val="32"/>
        </w:rPr>
        <w:t>四、活动对象：师生代表</w:t>
      </w:r>
    </w:p>
    <w:p w:rsidR="00C916BE" w:rsidRDefault="00C916BE" w:rsidP="00C916BE">
      <w:pPr>
        <w:ind w:firstLineChars="200" w:firstLine="560"/>
        <w:rPr>
          <w:rFonts w:ascii="仿宋" w:eastAsia="仿宋" w:hAnsi="仿宋"/>
          <w:sz w:val="28"/>
          <w:szCs w:val="32"/>
        </w:rPr>
      </w:pPr>
      <w:r w:rsidRPr="00C916BE">
        <w:rPr>
          <w:rFonts w:ascii="仿宋" w:eastAsia="仿宋" w:hAnsi="仿宋" w:hint="eastAsia"/>
          <w:sz w:val="28"/>
          <w:szCs w:val="32"/>
        </w:rPr>
        <w:t>五、</w:t>
      </w:r>
      <w:r w:rsidR="004C772F">
        <w:rPr>
          <w:rFonts w:ascii="仿宋" w:eastAsia="仿宋" w:hAnsi="仿宋" w:hint="eastAsia"/>
          <w:sz w:val="28"/>
          <w:szCs w:val="32"/>
        </w:rPr>
        <w:t>主办单位</w:t>
      </w:r>
      <w:r w:rsidRPr="00C916BE">
        <w:rPr>
          <w:rFonts w:ascii="仿宋" w:eastAsia="仿宋" w:hAnsi="仿宋" w:hint="eastAsia"/>
          <w:sz w:val="28"/>
          <w:szCs w:val="32"/>
        </w:rPr>
        <w:t>：图书馆、</w:t>
      </w:r>
      <w:r w:rsidR="007043E5">
        <w:rPr>
          <w:rFonts w:ascii="仿宋" w:eastAsia="仿宋" w:hAnsi="仿宋" w:hint="eastAsia"/>
          <w:sz w:val="28"/>
          <w:szCs w:val="32"/>
        </w:rPr>
        <w:t>校学生会</w:t>
      </w:r>
    </w:p>
    <w:p w:rsidR="008C50EA" w:rsidRPr="00C916BE" w:rsidRDefault="008C50EA" w:rsidP="00C916BE">
      <w:pPr>
        <w:ind w:firstLineChars="200" w:firstLine="560"/>
        <w:rPr>
          <w:rFonts w:ascii="仿宋" w:eastAsia="仿宋" w:hAnsi="仿宋"/>
          <w:sz w:val="28"/>
          <w:szCs w:val="32"/>
        </w:rPr>
      </w:pPr>
    </w:p>
    <w:p w:rsidR="004819A2" w:rsidRPr="00B83961" w:rsidRDefault="004819A2" w:rsidP="004819A2">
      <w:pPr>
        <w:spacing w:before="240"/>
        <w:jc w:val="center"/>
        <w:rPr>
          <w:rFonts w:asciiTheme="majorEastAsia" w:eastAsiaTheme="majorEastAsia" w:hAnsiTheme="majorEastAsia"/>
          <w:b/>
          <w:bCs/>
          <w:sz w:val="32"/>
          <w:szCs w:val="32"/>
        </w:rPr>
      </w:pPr>
      <w:r w:rsidRPr="00B83961">
        <w:rPr>
          <w:rFonts w:asciiTheme="majorEastAsia" w:eastAsiaTheme="majorEastAsia" w:hAnsiTheme="majorEastAsia" w:hint="eastAsia"/>
          <w:b/>
          <w:bCs/>
          <w:sz w:val="32"/>
          <w:szCs w:val="32"/>
        </w:rPr>
        <w:t>中国计量大学</w:t>
      </w:r>
      <w:r w:rsidR="000A0503">
        <w:rPr>
          <w:rFonts w:asciiTheme="majorEastAsia" w:eastAsiaTheme="majorEastAsia" w:hAnsiTheme="majorEastAsia" w:hint="eastAsia"/>
          <w:b/>
          <w:bCs/>
          <w:sz w:val="32"/>
          <w:szCs w:val="32"/>
        </w:rPr>
        <w:t>第十四届（2022）</w:t>
      </w:r>
      <w:r w:rsidRPr="00B83961">
        <w:rPr>
          <w:rFonts w:asciiTheme="majorEastAsia" w:eastAsiaTheme="majorEastAsia" w:hAnsiTheme="majorEastAsia" w:hint="eastAsia"/>
          <w:b/>
          <w:bCs/>
          <w:sz w:val="32"/>
          <w:szCs w:val="32"/>
        </w:rPr>
        <w:t>读书节系列活动之十</w:t>
      </w:r>
      <w:r w:rsidR="00EB22E2">
        <w:rPr>
          <w:rFonts w:asciiTheme="majorEastAsia" w:eastAsiaTheme="majorEastAsia" w:hAnsiTheme="majorEastAsia" w:hint="eastAsia"/>
          <w:b/>
          <w:bCs/>
          <w:sz w:val="32"/>
          <w:szCs w:val="32"/>
        </w:rPr>
        <w:t>九</w:t>
      </w:r>
    </w:p>
    <w:p w:rsidR="004819A2" w:rsidRPr="00A527ED" w:rsidRDefault="004819A2" w:rsidP="008C50EA">
      <w:pPr>
        <w:spacing w:after="240"/>
        <w:jc w:val="center"/>
        <w:rPr>
          <w:rFonts w:asciiTheme="majorEastAsia" w:eastAsiaTheme="majorEastAsia" w:hAnsiTheme="majorEastAsia"/>
          <w:b/>
          <w:bCs/>
          <w:sz w:val="32"/>
          <w:szCs w:val="32"/>
        </w:rPr>
      </w:pPr>
      <w:r w:rsidRPr="00A527ED">
        <w:rPr>
          <w:rFonts w:asciiTheme="majorEastAsia" w:eastAsiaTheme="majorEastAsia" w:hAnsiTheme="majorEastAsia" w:hint="eastAsia"/>
          <w:b/>
          <w:bCs/>
          <w:sz w:val="32"/>
          <w:szCs w:val="32"/>
        </w:rPr>
        <w:t>我的读书心路——“阅读之星”</w:t>
      </w:r>
      <w:r w:rsidR="00A527ED">
        <w:rPr>
          <w:rFonts w:asciiTheme="majorEastAsia" w:eastAsiaTheme="majorEastAsia" w:hAnsiTheme="majorEastAsia" w:hint="eastAsia"/>
          <w:b/>
          <w:bCs/>
          <w:sz w:val="32"/>
          <w:szCs w:val="32"/>
        </w:rPr>
        <w:t>评选活动</w:t>
      </w:r>
    </w:p>
    <w:p w:rsidR="004819A2" w:rsidRPr="006839C3" w:rsidRDefault="004819A2" w:rsidP="004819A2">
      <w:pPr>
        <w:ind w:firstLineChars="200" w:firstLine="560"/>
        <w:rPr>
          <w:rFonts w:ascii="仿宋" w:eastAsia="仿宋" w:hAnsi="仿宋"/>
          <w:sz w:val="28"/>
          <w:szCs w:val="32"/>
        </w:rPr>
      </w:pPr>
      <w:r w:rsidRPr="006839C3">
        <w:rPr>
          <w:rFonts w:ascii="仿宋" w:eastAsia="仿宋" w:hAnsi="仿宋" w:hint="eastAsia"/>
          <w:sz w:val="28"/>
          <w:szCs w:val="32"/>
        </w:rPr>
        <w:t>一、活动目的：公布</w:t>
      </w:r>
      <w:r w:rsidRPr="006839C3">
        <w:rPr>
          <w:rFonts w:ascii="仿宋" w:eastAsia="仿宋" w:hAnsi="仿宋"/>
          <w:sz w:val="28"/>
          <w:szCs w:val="32"/>
        </w:rPr>
        <w:t>20</w:t>
      </w:r>
      <w:r>
        <w:rPr>
          <w:rFonts w:ascii="仿宋" w:eastAsia="仿宋" w:hAnsi="仿宋" w:hint="eastAsia"/>
          <w:sz w:val="28"/>
          <w:szCs w:val="32"/>
        </w:rPr>
        <w:t>2</w:t>
      </w:r>
      <w:r w:rsidR="001E2F23">
        <w:rPr>
          <w:rFonts w:ascii="仿宋" w:eastAsia="仿宋" w:hAnsi="仿宋" w:hint="eastAsia"/>
          <w:sz w:val="28"/>
          <w:szCs w:val="32"/>
        </w:rPr>
        <w:t>1</w:t>
      </w:r>
      <w:r w:rsidRPr="006839C3">
        <w:rPr>
          <w:rFonts w:ascii="仿宋" w:eastAsia="仿宋" w:hAnsi="仿宋"/>
          <w:sz w:val="28"/>
          <w:szCs w:val="32"/>
        </w:rPr>
        <w:t>-</w:t>
      </w:r>
      <w:r>
        <w:rPr>
          <w:rFonts w:ascii="仿宋" w:eastAsia="仿宋" w:hAnsi="仿宋"/>
          <w:sz w:val="28"/>
          <w:szCs w:val="32"/>
        </w:rPr>
        <w:t>202</w:t>
      </w:r>
      <w:r w:rsidR="001E2F23">
        <w:rPr>
          <w:rFonts w:ascii="仿宋" w:eastAsia="仿宋" w:hAnsi="仿宋" w:hint="eastAsia"/>
          <w:sz w:val="28"/>
          <w:szCs w:val="32"/>
        </w:rPr>
        <w:t>2</w:t>
      </w:r>
      <w:r w:rsidRPr="006839C3">
        <w:rPr>
          <w:rFonts w:ascii="仿宋" w:eastAsia="仿宋" w:hAnsi="仿宋"/>
          <w:sz w:val="28"/>
          <w:szCs w:val="32"/>
        </w:rPr>
        <w:t>学年“阅读之星”。鼓励阅读，弘扬阅读文化，分享阅读经验。</w:t>
      </w:r>
    </w:p>
    <w:p w:rsidR="004819A2" w:rsidRPr="006839C3" w:rsidRDefault="004819A2" w:rsidP="004819A2">
      <w:pPr>
        <w:ind w:firstLineChars="200" w:firstLine="560"/>
        <w:rPr>
          <w:rFonts w:ascii="仿宋" w:eastAsia="仿宋" w:hAnsi="仿宋"/>
          <w:sz w:val="28"/>
          <w:szCs w:val="32"/>
        </w:rPr>
      </w:pPr>
      <w:r w:rsidRPr="006839C3">
        <w:rPr>
          <w:rFonts w:ascii="仿宋" w:eastAsia="仿宋" w:hAnsi="仿宋" w:hint="eastAsia"/>
          <w:sz w:val="28"/>
          <w:szCs w:val="32"/>
        </w:rPr>
        <w:t>二、活动内容：</w:t>
      </w:r>
    </w:p>
    <w:p w:rsidR="004819A2" w:rsidRPr="006839C3" w:rsidRDefault="004819A2" w:rsidP="004819A2">
      <w:pPr>
        <w:ind w:firstLineChars="200" w:firstLine="560"/>
        <w:jc w:val="left"/>
        <w:rPr>
          <w:rFonts w:ascii="仿宋" w:eastAsia="仿宋" w:hAnsi="仿宋"/>
          <w:sz w:val="28"/>
          <w:szCs w:val="32"/>
        </w:rPr>
      </w:pPr>
      <w:r w:rsidRPr="006839C3">
        <w:rPr>
          <w:rFonts w:ascii="仿宋" w:eastAsia="仿宋" w:hAnsi="仿宋" w:hint="eastAsia"/>
          <w:sz w:val="28"/>
          <w:szCs w:val="32"/>
        </w:rPr>
        <w:lastRenderedPageBreak/>
        <w:t>（</w:t>
      </w:r>
      <w:r w:rsidRPr="006839C3">
        <w:rPr>
          <w:rFonts w:ascii="仿宋" w:eastAsia="仿宋" w:hAnsi="仿宋"/>
          <w:sz w:val="28"/>
          <w:szCs w:val="32"/>
        </w:rPr>
        <w:t>1）公布20</w:t>
      </w:r>
      <w:r>
        <w:rPr>
          <w:rFonts w:ascii="仿宋" w:eastAsia="仿宋" w:hAnsi="仿宋" w:hint="eastAsia"/>
          <w:sz w:val="28"/>
          <w:szCs w:val="32"/>
        </w:rPr>
        <w:t>2</w:t>
      </w:r>
      <w:r w:rsidR="001E2F23">
        <w:rPr>
          <w:rFonts w:ascii="仿宋" w:eastAsia="仿宋" w:hAnsi="仿宋" w:hint="eastAsia"/>
          <w:sz w:val="28"/>
          <w:szCs w:val="32"/>
        </w:rPr>
        <w:t>1</w:t>
      </w:r>
      <w:r w:rsidRPr="006839C3">
        <w:rPr>
          <w:rFonts w:ascii="仿宋" w:eastAsia="仿宋" w:hAnsi="仿宋"/>
          <w:sz w:val="28"/>
          <w:szCs w:val="32"/>
        </w:rPr>
        <w:t>-</w:t>
      </w:r>
      <w:r>
        <w:rPr>
          <w:rFonts w:ascii="仿宋" w:eastAsia="仿宋" w:hAnsi="仿宋"/>
          <w:sz w:val="28"/>
          <w:szCs w:val="32"/>
        </w:rPr>
        <w:t>202</w:t>
      </w:r>
      <w:r w:rsidR="001E2F23">
        <w:rPr>
          <w:rFonts w:ascii="仿宋" w:eastAsia="仿宋" w:hAnsi="仿宋" w:hint="eastAsia"/>
          <w:sz w:val="28"/>
          <w:szCs w:val="32"/>
        </w:rPr>
        <w:t>2</w:t>
      </w:r>
      <w:r w:rsidRPr="006839C3">
        <w:rPr>
          <w:rFonts w:ascii="仿宋" w:eastAsia="仿宋" w:hAnsi="仿宋"/>
          <w:sz w:val="28"/>
          <w:szCs w:val="32"/>
        </w:rPr>
        <w:t>学年阅读之星；</w:t>
      </w:r>
    </w:p>
    <w:p w:rsidR="004819A2" w:rsidRPr="006839C3" w:rsidRDefault="004819A2" w:rsidP="004819A2">
      <w:pPr>
        <w:ind w:firstLineChars="200" w:firstLine="560"/>
        <w:jc w:val="left"/>
        <w:rPr>
          <w:rFonts w:ascii="仿宋" w:eastAsia="仿宋" w:hAnsi="仿宋"/>
          <w:sz w:val="28"/>
          <w:szCs w:val="32"/>
        </w:rPr>
      </w:pPr>
      <w:r w:rsidRPr="006839C3">
        <w:rPr>
          <w:rFonts w:ascii="仿宋" w:eastAsia="仿宋" w:hAnsi="仿宋" w:hint="eastAsia"/>
          <w:sz w:val="28"/>
          <w:szCs w:val="32"/>
        </w:rPr>
        <w:t>（</w:t>
      </w:r>
      <w:r w:rsidRPr="006839C3">
        <w:rPr>
          <w:rFonts w:ascii="仿宋" w:eastAsia="仿宋" w:hAnsi="仿宋"/>
          <w:sz w:val="28"/>
          <w:szCs w:val="32"/>
        </w:rPr>
        <w:t>2）对“阅读之星”的读书经历和心得进行采访，图书馆微信推出“阅读之星”专题，展示阅读之星的读书风采。</w:t>
      </w:r>
    </w:p>
    <w:p w:rsidR="004819A2" w:rsidRPr="006839C3" w:rsidRDefault="004819A2" w:rsidP="004819A2">
      <w:pPr>
        <w:ind w:firstLineChars="200" w:firstLine="560"/>
        <w:jc w:val="left"/>
        <w:rPr>
          <w:rFonts w:ascii="仿宋" w:eastAsia="仿宋" w:hAnsi="仿宋"/>
          <w:sz w:val="28"/>
          <w:szCs w:val="32"/>
        </w:rPr>
      </w:pPr>
      <w:r w:rsidRPr="006839C3">
        <w:rPr>
          <w:rFonts w:ascii="仿宋" w:eastAsia="仿宋" w:hAnsi="仿宋" w:hint="eastAsia"/>
          <w:sz w:val="28"/>
          <w:szCs w:val="32"/>
        </w:rPr>
        <w:t>三、活动时间：</w:t>
      </w:r>
      <w:r>
        <w:rPr>
          <w:rFonts w:ascii="仿宋" w:eastAsia="仿宋" w:hAnsi="仿宋"/>
          <w:sz w:val="28"/>
          <w:szCs w:val="32"/>
        </w:rPr>
        <w:t>202</w:t>
      </w:r>
      <w:r w:rsidR="001E2F23">
        <w:rPr>
          <w:rFonts w:ascii="仿宋" w:eastAsia="仿宋" w:hAnsi="仿宋" w:hint="eastAsia"/>
          <w:sz w:val="28"/>
          <w:szCs w:val="32"/>
        </w:rPr>
        <w:t>2</w:t>
      </w:r>
      <w:r w:rsidRPr="006839C3">
        <w:rPr>
          <w:rFonts w:ascii="仿宋" w:eastAsia="仿宋" w:hAnsi="仿宋"/>
          <w:sz w:val="28"/>
          <w:szCs w:val="32"/>
        </w:rPr>
        <w:t>年10月</w:t>
      </w:r>
    </w:p>
    <w:p w:rsidR="004819A2" w:rsidRDefault="004819A2" w:rsidP="004819A2">
      <w:pPr>
        <w:ind w:firstLineChars="200" w:firstLine="560"/>
        <w:jc w:val="left"/>
        <w:rPr>
          <w:rFonts w:ascii="仿宋" w:eastAsia="仿宋" w:hAnsi="仿宋"/>
          <w:sz w:val="28"/>
          <w:szCs w:val="32"/>
        </w:rPr>
      </w:pPr>
      <w:r w:rsidRPr="006839C3">
        <w:rPr>
          <w:rFonts w:ascii="仿宋" w:eastAsia="仿宋" w:hAnsi="仿宋" w:hint="eastAsia"/>
          <w:sz w:val="28"/>
          <w:szCs w:val="32"/>
        </w:rPr>
        <w:t>四、</w:t>
      </w:r>
      <w:r w:rsidR="004C772F">
        <w:rPr>
          <w:rFonts w:ascii="仿宋" w:eastAsia="仿宋" w:hAnsi="仿宋" w:hint="eastAsia"/>
          <w:sz w:val="28"/>
          <w:szCs w:val="32"/>
        </w:rPr>
        <w:t>主办单位</w:t>
      </w:r>
      <w:r w:rsidRPr="006839C3">
        <w:rPr>
          <w:rFonts w:ascii="仿宋" w:eastAsia="仿宋" w:hAnsi="仿宋" w:hint="eastAsia"/>
          <w:sz w:val="28"/>
          <w:szCs w:val="32"/>
        </w:rPr>
        <w:t>：图书馆</w:t>
      </w:r>
    </w:p>
    <w:p w:rsidR="008C50EA" w:rsidRDefault="008C50EA" w:rsidP="004819A2">
      <w:pPr>
        <w:ind w:firstLineChars="200" w:firstLine="560"/>
        <w:jc w:val="left"/>
        <w:rPr>
          <w:rFonts w:ascii="仿宋" w:eastAsia="仿宋" w:hAnsi="仿宋"/>
          <w:sz w:val="28"/>
          <w:szCs w:val="32"/>
        </w:rPr>
      </w:pPr>
    </w:p>
    <w:p w:rsidR="000E6467" w:rsidRPr="00B83961" w:rsidRDefault="000E6467" w:rsidP="000E6467">
      <w:pPr>
        <w:spacing w:before="240"/>
        <w:jc w:val="center"/>
        <w:rPr>
          <w:rFonts w:asciiTheme="majorEastAsia" w:eastAsiaTheme="majorEastAsia" w:hAnsiTheme="majorEastAsia"/>
          <w:b/>
          <w:bCs/>
          <w:sz w:val="32"/>
          <w:szCs w:val="32"/>
        </w:rPr>
      </w:pPr>
      <w:r w:rsidRPr="00B83961">
        <w:rPr>
          <w:rFonts w:asciiTheme="majorEastAsia" w:eastAsiaTheme="majorEastAsia" w:hAnsiTheme="majorEastAsia" w:hint="eastAsia"/>
          <w:b/>
          <w:bCs/>
          <w:sz w:val="32"/>
          <w:szCs w:val="32"/>
        </w:rPr>
        <w:t>中国计量大学</w:t>
      </w:r>
      <w:r w:rsidR="000A0503">
        <w:rPr>
          <w:rFonts w:asciiTheme="majorEastAsia" w:eastAsiaTheme="majorEastAsia" w:hAnsiTheme="majorEastAsia" w:hint="eastAsia"/>
          <w:b/>
          <w:bCs/>
          <w:sz w:val="32"/>
          <w:szCs w:val="32"/>
        </w:rPr>
        <w:t>第十四届（2022）</w:t>
      </w:r>
      <w:r w:rsidRPr="00B83961">
        <w:rPr>
          <w:rFonts w:asciiTheme="majorEastAsia" w:eastAsiaTheme="majorEastAsia" w:hAnsiTheme="majorEastAsia" w:hint="eastAsia"/>
          <w:b/>
          <w:bCs/>
          <w:sz w:val="32"/>
          <w:szCs w:val="32"/>
        </w:rPr>
        <w:t>读书节系列活动之</w:t>
      </w:r>
      <w:r w:rsidR="00EB22E2">
        <w:rPr>
          <w:rFonts w:asciiTheme="majorEastAsia" w:eastAsiaTheme="majorEastAsia" w:hAnsiTheme="majorEastAsia" w:hint="eastAsia"/>
          <w:b/>
          <w:bCs/>
          <w:sz w:val="32"/>
          <w:szCs w:val="32"/>
        </w:rPr>
        <w:t>二十</w:t>
      </w:r>
    </w:p>
    <w:p w:rsidR="000E6467" w:rsidRPr="00B83961" w:rsidRDefault="000E6467" w:rsidP="008C50EA">
      <w:pPr>
        <w:spacing w:after="240"/>
        <w:jc w:val="center"/>
        <w:rPr>
          <w:rFonts w:asciiTheme="majorEastAsia" w:eastAsiaTheme="majorEastAsia" w:hAnsiTheme="majorEastAsia"/>
          <w:b/>
          <w:bCs/>
          <w:sz w:val="32"/>
          <w:szCs w:val="32"/>
        </w:rPr>
      </w:pPr>
      <w:r>
        <w:rPr>
          <w:rFonts w:asciiTheme="majorEastAsia" w:eastAsiaTheme="majorEastAsia" w:hAnsiTheme="majorEastAsia" w:hint="eastAsia"/>
          <w:b/>
          <w:bCs/>
          <w:sz w:val="32"/>
          <w:szCs w:val="32"/>
        </w:rPr>
        <w:t>数字资源专题讲座</w:t>
      </w:r>
    </w:p>
    <w:p w:rsidR="000E6467" w:rsidRDefault="000E6467" w:rsidP="000E6467">
      <w:pPr>
        <w:ind w:firstLineChars="200" w:firstLine="560"/>
        <w:rPr>
          <w:rFonts w:ascii="仿宋" w:eastAsia="仿宋" w:hAnsi="仿宋"/>
          <w:sz w:val="28"/>
          <w:szCs w:val="32"/>
        </w:rPr>
      </w:pPr>
      <w:r w:rsidRPr="006839C3">
        <w:rPr>
          <w:rFonts w:ascii="仿宋" w:eastAsia="仿宋" w:hAnsi="仿宋" w:hint="eastAsia"/>
          <w:sz w:val="28"/>
          <w:szCs w:val="32"/>
        </w:rPr>
        <w:t>一、</w:t>
      </w:r>
      <w:r w:rsidRPr="00696AE8">
        <w:rPr>
          <w:rFonts w:ascii="仿宋" w:eastAsia="仿宋" w:hAnsi="仿宋" w:hint="eastAsia"/>
          <w:sz w:val="28"/>
          <w:szCs w:val="32"/>
        </w:rPr>
        <w:t>活动</w:t>
      </w:r>
      <w:r w:rsidR="00CF4994">
        <w:rPr>
          <w:rFonts w:ascii="仿宋" w:eastAsia="仿宋" w:hAnsi="仿宋" w:hint="eastAsia"/>
          <w:sz w:val="28"/>
          <w:szCs w:val="32"/>
        </w:rPr>
        <w:t>目的</w:t>
      </w:r>
      <w:r w:rsidRPr="006839C3">
        <w:rPr>
          <w:rFonts w:ascii="仿宋" w:eastAsia="仿宋" w:hAnsi="仿宋" w:hint="eastAsia"/>
          <w:sz w:val="28"/>
          <w:szCs w:val="32"/>
        </w:rPr>
        <w:t>：</w:t>
      </w:r>
      <w:r w:rsidRPr="000E6467">
        <w:rPr>
          <w:rFonts w:ascii="仿宋" w:eastAsia="仿宋" w:hAnsi="仿宋" w:hint="eastAsia"/>
          <w:sz w:val="28"/>
          <w:szCs w:val="32"/>
        </w:rPr>
        <w:t>通过举办文献资源利用讲座，宣传数字化信息资源，提高读者获取、处理和利用信息的能力，推广图书馆服务，更好地服务学校教学与科研。</w:t>
      </w:r>
    </w:p>
    <w:p w:rsidR="00CF4994" w:rsidRPr="00CF4994" w:rsidRDefault="00CF4994" w:rsidP="00CF4994">
      <w:pPr>
        <w:ind w:firstLineChars="200" w:firstLine="560"/>
        <w:rPr>
          <w:rFonts w:ascii="仿宋" w:eastAsia="仿宋" w:hAnsi="仿宋"/>
          <w:sz w:val="28"/>
          <w:szCs w:val="32"/>
        </w:rPr>
      </w:pPr>
      <w:r w:rsidRPr="00CF4994">
        <w:rPr>
          <w:rFonts w:ascii="仿宋" w:eastAsia="仿宋" w:hAnsi="仿宋" w:hint="eastAsia"/>
          <w:sz w:val="28"/>
          <w:szCs w:val="32"/>
        </w:rPr>
        <w:t>二、活动内容：</w:t>
      </w:r>
    </w:p>
    <w:tbl>
      <w:tblPr>
        <w:tblStyle w:val="1"/>
        <w:tblW w:w="8613" w:type="dxa"/>
        <w:jc w:val="center"/>
        <w:tblLook w:val="04A0"/>
      </w:tblPr>
      <w:tblGrid>
        <w:gridCol w:w="1047"/>
        <w:gridCol w:w="3286"/>
        <w:gridCol w:w="1099"/>
        <w:gridCol w:w="1536"/>
        <w:gridCol w:w="1645"/>
      </w:tblGrid>
      <w:tr w:rsidR="00CF4994" w:rsidRPr="00024CEF" w:rsidTr="00CF4994">
        <w:trPr>
          <w:cnfStyle w:val="100000000000"/>
          <w:jc w:val="center"/>
        </w:trPr>
        <w:tc>
          <w:tcPr>
            <w:cnfStyle w:val="001000000000"/>
            <w:tcW w:w="1047" w:type="dxa"/>
            <w:shd w:val="pct15" w:color="auto" w:fill="auto"/>
          </w:tcPr>
          <w:p w:rsidR="00CF4994" w:rsidRPr="00CF4994" w:rsidRDefault="00CF4994" w:rsidP="00F27E62">
            <w:pPr>
              <w:spacing w:line="360" w:lineRule="auto"/>
              <w:jc w:val="center"/>
              <w:rPr>
                <w:rFonts w:ascii="仿宋" w:eastAsia="仿宋" w:hAnsi="仿宋"/>
                <w:color w:val="auto"/>
                <w:sz w:val="28"/>
                <w:szCs w:val="28"/>
              </w:rPr>
            </w:pPr>
            <w:r w:rsidRPr="00CF4994">
              <w:rPr>
                <w:rFonts w:ascii="仿宋" w:eastAsia="仿宋" w:hAnsi="仿宋" w:hint="eastAsia"/>
                <w:b w:val="0"/>
                <w:color w:val="auto"/>
                <w:sz w:val="28"/>
                <w:szCs w:val="28"/>
              </w:rPr>
              <w:t>场次</w:t>
            </w:r>
          </w:p>
        </w:tc>
        <w:tc>
          <w:tcPr>
            <w:tcW w:w="3286" w:type="dxa"/>
            <w:shd w:val="pct15" w:color="auto" w:fill="auto"/>
          </w:tcPr>
          <w:p w:rsidR="00CF4994" w:rsidRPr="00CF4994" w:rsidRDefault="00CF4994" w:rsidP="00F27E62">
            <w:pPr>
              <w:spacing w:line="360" w:lineRule="auto"/>
              <w:jc w:val="center"/>
              <w:cnfStyle w:val="100000000000"/>
              <w:rPr>
                <w:rFonts w:ascii="仿宋" w:eastAsia="仿宋" w:hAnsi="仿宋"/>
                <w:color w:val="auto"/>
                <w:sz w:val="28"/>
                <w:szCs w:val="28"/>
              </w:rPr>
            </w:pPr>
            <w:r w:rsidRPr="00CF4994">
              <w:rPr>
                <w:rFonts w:ascii="仿宋" w:eastAsia="仿宋" w:hAnsi="仿宋" w:hint="eastAsia"/>
                <w:b w:val="0"/>
                <w:color w:val="auto"/>
                <w:sz w:val="28"/>
                <w:szCs w:val="28"/>
              </w:rPr>
              <w:t>题目</w:t>
            </w:r>
          </w:p>
        </w:tc>
        <w:tc>
          <w:tcPr>
            <w:tcW w:w="1099" w:type="dxa"/>
            <w:shd w:val="pct15" w:color="auto" w:fill="auto"/>
          </w:tcPr>
          <w:p w:rsidR="00CF4994" w:rsidRPr="00CF4994" w:rsidRDefault="00CF4994" w:rsidP="00F27E62">
            <w:pPr>
              <w:spacing w:line="360" w:lineRule="auto"/>
              <w:jc w:val="center"/>
              <w:cnfStyle w:val="100000000000"/>
              <w:rPr>
                <w:rFonts w:ascii="仿宋" w:eastAsia="仿宋" w:hAnsi="仿宋"/>
                <w:color w:val="auto"/>
                <w:sz w:val="28"/>
                <w:szCs w:val="28"/>
              </w:rPr>
            </w:pPr>
            <w:r w:rsidRPr="00CF4994">
              <w:rPr>
                <w:rFonts w:ascii="仿宋" w:eastAsia="仿宋" w:hAnsi="仿宋" w:hint="eastAsia"/>
                <w:b w:val="0"/>
                <w:color w:val="auto"/>
                <w:sz w:val="28"/>
                <w:szCs w:val="28"/>
              </w:rPr>
              <w:t>主讲人</w:t>
            </w:r>
          </w:p>
        </w:tc>
        <w:tc>
          <w:tcPr>
            <w:tcW w:w="1536" w:type="dxa"/>
            <w:shd w:val="pct15" w:color="auto" w:fill="auto"/>
          </w:tcPr>
          <w:p w:rsidR="00CF4994" w:rsidRPr="00CF4994" w:rsidRDefault="00CF4994" w:rsidP="00F27E62">
            <w:pPr>
              <w:spacing w:line="360" w:lineRule="auto"/>
              <w:jc w:val="center"/>
              <w:cnfStyle w:val="100000000000"/>
              <w:rPr>
                <w:rFonts w:ascii="仿宋" w:eastAsia="仿宋" w:hAnsi="仿宋"/>
                <w:color w:val="auto"/>
                <w:sz w:val="28"/>
                <w:szCs w:val="28"/>
              </w:rPr>
            </w:pPr>
            <w:r w:rsidRPr="00CF4994">
              <w:rPr>
                <w:rFonts w:ascii="仿宋" w:eastAsia="仿宋" w:hAnsi="仿宋" w:hint="eastAsia"/>
                <w:b w:val="0"/>
                <w:color w:val="auto"/>
                <w:sz w:val="28"/>
                <w:szCs w:val="28"/>
              </w:rPr>
              <w:t>时间</w:t>
            </w:r>
          </w:p>
        </w:tc>
        <w:tc>
          <w:tcPr>
            <w:tcW w:w="1645" w:type="dxa"/>
            <w:shd w:val="pct15" w:color="auto" w:fill="auto"/>
          </w:tcPr>
          <w:p w:rsidR="00CF4994" w:rsidRPr="00CF4994" w:rsidRDefault="00CF4994" w:rsidP="00F27E62">
            <w:pPr>
              <w:spacing w:line="360" w:lineRule="auto"/>
              <w:jc w:val="center"/>
              <w:cnfStyle w:val="100000000000"/>
              <w:rPr>
                <w:rFonts w:ascii="仿宋" w:eastAsia="仿宋" w:hAnsi="仿宋"/>
                <w:color w:val="auto"/>
                <w:sz w:val="28"/>
                <w:szCs w:val="28"/>
              </w:rPr>
            </w:pPr>
            <w:r w:rsidRPr="00CF4994">
              <w:rPr>
                <w:rFonts w:ascii="仿宋" w:eastAsia="仿宋" w:hAnsi="仿宋" w:hint="eastAsia"/>
                <w:b w:val="0"/>
                <w:color w:val="auto"/>
                <w:sz w:val="28"/>
                <w:szCs w:val="28"/>
              </w:rPr>
              <w:t>地点</w:t>
            </w:r>
          </w:p>
        </w:tc>
      </w:tr>
      <w:tr w:rsidR="00CF4994" w:rsidRPr="00024CEF" w:rsidTr="00CF4994">
        <w:trPr>
          <w:cnfStyle w:val="000000100000"/>
          <w:jc w:val="center"/>
        </w:trPr>
        <w:tc>
          <w:tcPr>
            <w:cnfStyle w:val="001000000000"/>
            <w:tcW w:w="1047" w:type="dxa"/>
            <w:vAlign w:val="center"/>
          </w:tcPr>
          <w:p w:rsidR="00CF4994" w:rsidRPr="00CF4994" w:rsidRDefault="00CF4994" w:rsidP="00CF4994">
            <w:pPr>
              <w:spacing w:line="360" w:lineRule="auto"/>
              <w:jc w:val="center"/>
              <w:rPr>
                <w:rFonts w:ascii="仿宋" w:eastAsia="仿宋" w:hAnsi="仿宋"/>
                <w:sz w:val="24"/>
                <w:szCs w:val="24"/>
              </w:rPr>
            </w:pPr>
            <w:r w:rsidRPr="00CF4994">
              <w:rPr>
                <w:rFonts w:ascii="仿宋" w:eastAsia="仿宋" w:hAnsi="仿宋" w:hint="eastAsia"/>
                <w:sz w:val="24"/>
                <w:szCs w:val="24"/>
              </w:rPr>
              <w:t>第一讲</w:t>
            </w:r>
          </w:p>
        </w:tc>
        <w:tc>
          <w:tcPr>
            <w:tcW w:w="3286" w:type="dxa"/>
            <w:vAlign w:val="center"/>
          </w:tcPr>
          <w:p w:rsidR="00CF4994" w:rsidRPr="00CF4994" w:rsidRDefault="001E2F23" w:rsidP="00CF4994">
            <w:pPr>
              <w:spacing w:line="360" w:lineRule="auto"/>
              <w:jc w:val="center"/>
              <w:cnfStyle w:val="000000100000"/>
              <w:rPr>
                <w:rFonts w:ascii="仿宋" w:eastAsia="仿宋" w:hAnsi="仿宋"/>
                <w:sz w:val="24"/>
                <w:szCs w:val="24"/>
              </w:rPr>
            </w:pPr>
            <w:r w:rsidRPr="001E2F23">
              <w:rPr>
                <w:rFonts w:ascii="仿宋" w:eastAsia="仿宋" w:hAnsi="仿宋" w:hint="eastAsia"/>
                <w:sz w:val="24"/>
                <w:szCs w:val="24"/>
              </w:rPr>
              <w:t>如何找书：图书馆OPAC系统使用方法</w:t>
            </w:r>
            <w:r w:rsidR="00CF4994" w:rsidRPr="00CF4994">
              <w:rPr>
                <w:rFonts w:ascii="仿宋" w:eastAsia="仿宋" w:hAnsi="仿宋" w:hint="eastAsia"/>
                <w:sz w:val="24"/>
                <w:szCs w:val="24"/>
              </w:rPr>
              <w:t>巧用WORD进行毕业论文写作</w:t>
            </w:r>
          </w:p>
        </w:tc>
        <w:tc>
          <w:tcPr>
            <w:tcW w:w="1099" w:type="dxa"/>
            <w:vAlign w:val="center"/>
          </w:tcPr>
          <w:p w:rsidR="00CF4994" w:rsidRPr="00CF4994" w:rsidRDefault="001E2F23" w:rsidP="00CF4994">
            <w:pPr>
              <w:spacing w:line="360" w:lineRule="auto"/>
              <w:jc w:val="center"/>
              <w:cnfStyle w:val="000000100000"/>
              <w:rPr>
                <w:rFonts w:ascii="仿宋" w:eastAsia="仿宋" w:hAnsi="仿宋"/>
                <w:sz w:val="24"/>
                <w:szCs w:val="24"/>
              </w:rPr>
            </w:pPr>
            <w:r w:rsidRPr="00CF4994">
              <w:rPr>
                <w:rFonts w:ascii="仿宋" w:eastAsia="仿宋" w:hAnsi="仿宋" w:hint="eastAsia"/>
                <w:sz w:val="24"/>
                <w:szCs w:val="24"/>
              </w:rPr>
              <w:t>马兴川</w:t>
            </w:r>
            <w:r w:rsidR="00CF4994" w:rsidRPr="00CF4994">
              <w:rPr>
                <w:rFonts w:ascii="仿宋" w:eastAsia="仿宋" w:hAnsi="仿宋" w:hint="eastAsia"/>
                <w:sz w:val="24"/>
                <w:szCs w:val="24"/>
              </w:rPr>
              <w:t>沈敏芳</w:t>
            </w:r>
          </w:p>
        </w:tc>
        <w:tc>
          <w:tcPr>
            <w:tcW w:w="1536" w:type="dxa"/>
            <w:vAlign w:val="center"/>
          </w:tcPr>
          <w:p w:rsidR="00CF4994" w:rsidRPr="00CF4994" w:rsidRDefault="001E2F23" w:rsidP="00CF4994">
            <w:pPr>
              <w:spacing w:line="360" w:lineRule="auto"/>
              <w:jc w:val="center"/>
              <w:cnfStyle w:val="000000100000"/>
              <w:rPr>
                <w:rFonts w:ascii="仿宋" w:eastAsia="仿宋" w:hAnsi="仿宋"/>
                <w:sz w:val="24"/>
                <w:szCs w:val="24"/>
              </w:rPr>
            </w:pPr>
            <w:r w:rsidRPr="001E2F23">
              <w:rPr>
                <w:rFonts w:ascii="仿宋" w:eastAsia="仿宋" w:hAnsi="仿宋" w:hint="eastAsia"/>
                <w:sz w:val="24"/>
                <w:szCs w:val="24"/>
              </w:rPr>
              <w:t>3月16日</w:t>
            </w:r>
            <w:r w:rsidR="00CF4994" w:rsidRPr="00CF4994">
              <w:rPr>
                <w:rFonts w:ascii="仿宋" w:eastAsia="仿宋" w:hAnsi="仿宋"/>
                <w:sz w:val="24"/>
                <w:szCs w:val="24"/>
              </w:rPr>
              <w:t>13:30-14:30</w:t>
            </w:r>
          </w:p>
        </w:tc>
        <w:tc>
          <w:tcPr>
            <w:tcW w:w="1645" w:type="dxa"/>
            <w:vAlign w:val="center"/>
          </w:tcPr>
          <w:p w:rsidR="00CF4994" w:rsidRDefault="00CF4994" w:rsidP="00CF4994">
            <w:pPr>
              <w:spacing w:line="360" w:lineRule="auto"/>
              <w:jc w:val="center"/>
              <w:cnfStyle w:val="000000100000"/>
              <w:rPr>
                <w:rFonts w:ascii="仿宋" w:eastAsia="仿宋" w:hAnsi="仿宋"/>
                <w:sz w:val="24"/>
                <w:szCs w:val="24"/>
              </w:rPr>
            </w:pPr>
            <w:r w:rsidRPr="00CF4994">
              <w:rPr>
                <w:rFonts w:ascii="仿宋" w:eastAsia="仿宋" w:hAnsi="仿宋" w:hint="eastAsia"/>
                <w:sz w:val="24"/>
                <w:szCs w:val="24"/>
              </w:rPr>
              <w:t>图书馆7楼</w:t>
            </w:r>
          </w:p>
          <w:p w:rsidR="00CF4994" w:rsidRPr="00CF4994" w:rsidRDefault="00CF4994" w:rsidP="00CF4994">
            <w:pPr>
              <w:spacing w:line="360" w:lineRule="auto"/>
              <w:jc w:val="center"/>
              <w:cnfStyle w:val="000000100000"/>
              <w:rPr>
                <w:rFonts w:ascii="仿宋" w:eastAsia="仿宋" w:hAnsi="仿宋"/>
                <w:sz w:val="24"/>
                <w:szCs w:val="24"/>
              </w:rPr>
            </w:pPr>
            <w:r w:rsidRPr="00CF4994">
              <w:rPr>
                <w:rFonts w:ascii="仿宋" w:eastAsia="仿宋" w:hAnsi="仿宋" w:hint="eastAsia"/>
                <w:sz w:val="24"/>
                <w:szCs w:val="24"/>
              </w:rPr>
              <w:t>艺术沙龙室</w:t>
            </w:r>
          </w:p>
        </w:tc>
      </w:tr>
      <w:tr w:rsidR="00CF4994" w:rsidRPr="00024CEF" w:rsidTr="00CF4994">
        <w:trPr>
          <w:jc w:val="center"/>
        </w:trPr>
        <w:tc>
          <w:tcPr>
            <w:cnfStyle w:val="001000000000"/>
            <w:tcW w:w="1047" w:type="dxa"/>
            <w:vAlign w:val="center"/>
          </w:tcPr>
          <w:p w:rsidR="00CF4994" w:rsidRPr="00CF4994" w:rsidRDefault="00CF4994" w:rsidP="00CF4994">
            <w:pPr>
              <w:spacing w:line="360" w:lineRule="auto"/>
              <w:jc w:val="center"/>
              <w:rPr>
                <w:rFonts w:ascii="仿宋" w:eastAsia="仿宋" w:hAnsi="仿宋"/>
                <w:sz w:val="24"/>
                <w:szCs w:val="24"/>
              </w:rPr>
            </w:pPr>
            <w:r w:rsidRPr="00CF4994">
              <w:rPr>
                <w:rFonts w:ascii="仿宋" w:eastAsia="仿宋" w:hAnsi="仿宋" w:hint="eastAsia"/>
                <w:sz w:val="24"/>
                <w:szCs w:val="24"/>
              </w:rPr>
              <w:t>第二讲</w:t>
            </w:r>
          </w:p>
        </w:tc>
        <w:tc>
          <w:tcPr>
            <w:tcW w:w="3286" w:type="dxa"/>
            <w:vAlign w:val="center"/>
          </w:tcPr>
          <w:p w:rsidR="00CF4994" w:rsidRPr="00CF4994" w:rsidRDefault="001E2F23" w:rsidP="00CF4994">
            <w:pPr>
              <w:spacing w:line="360" w:lineRule="auto"/>
              <w:jc w:val="center"/>
              <w:cnfStyle w:val="000000000000"/>
              <w:rPr>
                <w:rFonts w:ascii="仿宋" w:eastAsia="仿宋" w:hAnsi="仿宋"/>
                <w:sz w:val="24"/>
                <w:szCs w:val="24"/>
              </w:rPr>
            </w:pPr>
            <w:r w:rsidRPr="001E2F23">
              <w:rPr>
                <w:rFonts w:ascii="仿宋" w:eastAsia="仿宋" w:hAnsi="仿宋" w:hint="eastAsia"/>
                <w:sz w:val="24"/>
                <w:szCs w:val="24"/>
              </w:rPr>
              <w:t>中文数据库的检索与利用</w:t>
            </w:r>
          </w:p>
        </w:tc>
        <w:tc>
          <w:tcPr>
            <w:tcW w:w="1099" w:type="dxa"/>
            <w:vAlign w:val="center"/>
          </w:tcPr>
          <w:p w:rsidR="00CF4994" w:rsidRPr="00CF4994" w:rsidRDefault="001E2F23" w:rsidP="00CF4994">
            <w:pPr>
              <w:spacing w:line="360" w:lineRule="auto"/>
              <w:jc w:val="center"/>
              <w:cnfStyle w:val="000000000000"/>
              <w:rPr>
                <w:rFonts w:ascii="仿宋" w:eastAsia="仿宋" w:hAnsi="仿宋"/>
                <w:sz w:val="24"/>
                <w:szCs w:val="24"/>
              </w:rPr>
            </w:pPr>
            <w:r w:rsidRPr="001E2F23">
              <w:rPr>
                <w:rFonts w:ascii="仿宋" w:eastAsia="仿宋" w:hAnsi="仿宋" w:hint="eastAsia"/>
                <w:sz w:val="24"/>
                <w:szCs w:val="24"/>
              </w:rPr>
              <w:t>翁素萍</w:t>
            </w:r>
          </w:p>
        </w:tc>
        <w:tc>
          <w:tcPr>
            <w:tcW w:w="1536" w:type="dxa"/>
            <w:vAlign w:val="center"/>
          </w:tcPr>
          <w:p w:rsidR="00CF4994" w:rsidRPr="00CF4994" w:rsidRDefault="001E2F23" w:rsidP="00CF4994">
            <w:pPr>
              <w:spacing w:line="360" w:lineRule="auto"/>
              <w:jc w:val="center"/>
              <w:cnfStyle w:val="000000000000"/>
              <w:rPr>
                <w:rFonts w:ascii="仿宋" w:eastAsia="仿宋" w:hAnsi="仿宋"/>
                <w:sz w:val="24"/>
                <w:szCs w:val="24"/>
              </w:rPr>
            </w:pPr>
            <w:r w:rsidRPr="001E2F23">
              <w:rPr>
                <w:rFonts w:ascii="仿宋" w:eastAsia="仿宋" w:hAnsi="仿宋" w:hint="eastAsia"/>
                <w:sz w:val="24"/>
                <w:szCs w:val="24"/>
              </w:rPr>
              <w:t>3月23日</w:t>
            </w:r>
            <w:r w:rsidR="00CF4994" w:rsidRPr="00CF4994">
              <w:rPr>
                <w:rFonts w:ascii="仿宋" w:eastAsia="仿宋" w:hAnsi="仿宋"/>
                <w:sz w:val="24"/>
                <w:szCs w:val="24"/>
              </w:rPr>
              <w:t>13:30-14:30</w:t>
            </w:r>
          </w:p>
        </w:tc>
        <w:tc>
          <w:tcPr>
            <w:tcW w:w="1645" w:type="dxa"/>
            <w:vAlign w:val="center"/>
          </w:tcPr>
          <w:p w:rsidR="00CF4994" w:rsidRPr="00CF4994" w:rsidRDefault="00CF4994" w:rsidP="00CF4994">
            <w:pPr>
              <w:spacing w:line="360" w:lineRule="auto"/>
              <w:jc w:val="center"/>
              <w:cnfStyle w:val="000000000000"/>
              <w:rPr>
                <w:rFonts w:ascii="仿宋" w:eastAsia="仿宋" w:hAnsi="仿宋"/>
                <w:sz w:val="24"/>
                <w:szCs w:val="24"/>
              </w:rPr>
            </w:pPr>
            <w:r w:rsidRPr="00CF4994">
              <w:rPr>
                <w:rFonts w:ascii="仿宋" w:eastAsia="仿宋" w:hAnsi="仿宋" w:hint="eastAsia"/>
                <w:sz w:val="24"/>
                <w:szCs w:val="24"/>
              </w:rPr>
              <w:t>图书馆7楼</w:t>
            </w:r>
          </w:p>
          <w:p w:rsidR="00CF4994" w:rsidRPr="00CF4994" w:rsidRDefault="00CF4994" w:rsidP="00CF4994">
            <w:pPr>
              <w:spacing w:line="360" w:lineRule="auto"/>
              <w:jc w:val="center"/>
              <w:cnfStyle w:val="000000000000"/>
              <w:rPr>
                <w:rFonts w:ascii="仿宋" w:eastAsia="仿宋" w:hAnsi="仿宋"/>
                <w:sz w:val="24"/>
                <w:szCs w:val="24"/>
              </w:rPr>
            </w:pPr>
            <w:r w:rsidRPr="00CF4994">
              <w:rPr>
                <w:rFonts w:ascii="仿宋" w:eastAsia="仿宋" w:hAnsi="仿宋" w:hint="eastAsia"/>
                <w:sz w:val="24"/>
                <w:szCs w:val="24"/>
              </w:rPr>
              <w:t>艺术沙龙室</w:t>
            </w:r>
          </w:p>
        </w:tc>
      </w:tr>
      <w:tr w:rsidR="00CF4994" w:rsidRPr="00024CEF" w:rsidTr="00CF4994">
        <w:trPr>
          <w:cnfStyle w:val="000000100000"/>
          <w:jc w:val="center"/>
        </w:trPr>
        <w:tc>
          <w:tcPr>
            <w:cnfStyle w:val="001000000000"/>
            <w:tcW w:w="1047" w:type="dxa"/>
            <w:vAlign w:val="center"/>
          </w:tcPr>
          <w:p w:rsidR="00CF4994" w:rsidRPr="00CF4994" w:rsidRDefault="00CF4994" w:rsidP="00CF4994">
            <w:pPr>
              <w:spacing w:line="360" w:lineRule="auto"/>
              <w:jc w:val="center"/>
              <w:rPr>
                <w:rFonts w:ascii="仿宋" w:eastAsia="仿宋" w:hAnsi="仿宋"/>
                <w:sz w:val="24"/>
                <w:szCs w:val="24"/>
              </w:rPr>
            </w:pPr>
            <w:r w:rsidRPr="00CF4994">
              <w:rPr>
                <w:rFonts w:ascii="仿宋" w:eastAsia="仿宋" w:hAnsi="仿宋" w:hint="eastAsia"/>
                <w:sz w:val="24"/>
                <w:szCs w:val="24"/>
              </w:rPr>
              <w:t>第三讲</w:t>
            </w:r>
          </w:p>
        </w:tc>
        <w:tc>
          <w:tcPr>
            <w:tcW w:w="3286" w:type="dxa"/>
            <w:vAlign w:val="center"/>
          </w:tcPr>
          <w:p w:rsidR="00CF4994" w:rsidRPr="00CF4994" w:rsidRDefault="001E2F23" w:rsidP="001E2F23">
            <w:pPr>
              <w:spacing w:line="360" w:lineRule="auto"/>
              <w:jc w:val="center"/>
              <w:cnfStyle w:val="000000100000"/>
              <w:rPr>
                <w:rFonts w:ascii="仿宋" w:eastAsia="仿宋" w:hAnsi="仿宋"/>
                <w:sz w:val="24"/>
                <w:szCs w:val="24"/>
              </w:rPr>
            </w:pPr>
            <w:r w:rsidRPr="00CF4994">
              <w:rPr>
                <w:rFonts w:ascii="仿宋" w:eastAsia="仿宋" w:hAnsi="仿宋" w:hint="eastAsia"/>
                <w:sz w:val="24"/>
                <w:szCs w:val="24"/>
              </w:rPr>
              <w:t>专利标准文献的检索与利用</w:t>
            </w:r>
          </w:p>
        </w:tc>
        <w:tc>
          <w:tcPr>
            <w:tcW w:w="1099" w:type="dxa"/>
            <w:vAlign w:val="center"/>
          </w:tcPr>
          <w:p w:rsidR="00CF4994" w:rsidRPr="00CF4994" w:rsidRDefault="001E2F23" w:rsidP="001E2F23">
            <w:pPr>
              <w:spacing w:line="360" w:lineRule="auto"/>
              <w:jc w:val="center"/>
              <w:cnfStyle w:val="000000100000"/>
              <w:rPr>
                <w:rFonts w:ascii="仿宋" w:eastAsia="仿宋" w:hAnsi="仿宋"/>
                <w:sz w:val="24"/>
                <w:szCs w:val="24"/>
              </w:rPr>
            </w:pPr>
            <w:r w:rsidRPr="00CF4994">
              <w:rPr>
                <w:rFonts w:ascii="仿宋" w:eastAsia="仿宋" w:hAnsi="仿宋" w:hint="eastAsia"/>
                <w:sz w:val="24"/>
                <w:szCs w:val="24"/>
              </w:rPr>
              <w:t>叶亚娜</w:t>
            </w:r>
          </w:p>
        </w:tc>
        <w:tc>
          <w:tcPr>
            <w:tcW w:w="1536" w:type="dxa"/>
            <w:vAlign w:val="center"/>
          </w:tcPr>
          <w:p w:rsidR="00CF4994" w:rsidRPr="00CF4994" w:rsidRDefault="001E2F23" w:rsidP="00CF4994">
            <w:pPr>
              <w:spacing w:line="360" w:lineRule="auto"/>
              <w:jc w:val="center"/>
              <w:cnfStyle w:val="000000100000"/>
              <w:rPr>
                <w:rFonts w:ascii="仿宋" w:eastAsia="仿宋" w:hAnsi="仿宋"/>
                <w:sz w:val="24"/>
                <w:szCs w:val="24"/>
              </w:rPr>
            </w:pPr>
            <w:r w:rsidRPr="001E2F23">
              <w:rPr>
                <w:rFonts w:ascii="仿宋" w:eastAsia="仿宋" w:hAnsi="仿宋" w:hint="eastAsia"/>
                <w:sz w:val="24"/>
                <w:szCs w:val="24"/>
              </w:rPr>
              <w:t>3月30日</w:t>
            </w:r>
            <w:r w:rsidR="00CF4994" w:rsidRPr="00CF4994">
              <w:rPr>
                <w:rFonts w:ascii="仿宋" w:eastAsia="仿宋" w:hAnsi="仿宋"/>
                <w:sz w:val="24"/>
                <w:szCs w:val="24"/>
              </w:rPr>
              <w:t>13:30-14:30</w:t>
            </w:r>
          </w:p>
        </w:tc>
        <w:tc>
          <w:tcPr>
            <w:tcW w:w="1645" w:type="dxa"/>
            <w:vAlign w:val="center"/>
          </w:tcPr>
          <w:p w:rsidR="00CF4994" w:rsidRPr="00CF4994" w:rsidRDefault="00CF4994" w:rsidP="00CF4994">
            <w:pPr>
              <w:spacing w:line="360" w:lineRule="auto"/>
              <w:jc w:val="center"/>
              <w:cnfStyle w:val="000000100000"/>
              <w:rPr>
                <w:rFonts w:ascii="仿宋" w:eastAsia="仿宋" w:hAnsi="仿宋"/>
                <w:sz w:val="24"/>
                <w:szCs w:val="24"/>
              </w:rPr>
            </w:pPr>
            <w:r w:rsidRPr="00CF4994">
              <w:rPr>
                <w:rFonts w:ascii="仿宋" w:eastAsia="仿宋" w:hAnsi="仿宋" w:hint="eastAsia"/>
                <w:sz w:val="24"/>
                <w:szCs w:val="24"/>
              </w:rPr>
              <w:t>图书馆7楼</w:t>
            </w:r>
          </w:p>
          <w:p w:rsidR="00CF4994" w:rsidRPr="00CF4994" w:rsidRDefault="00CF4994" w:rsidP="00CF4994">
            <w:pPr>
              <w:spacing w:line="360" w:lineRule="auto"/>
              <w:jc w:val="center"/>
              <w:cnfStyle w:val="000000100000"/>
              <w:rPr>
                <w:rFonts w:ascii="仿宋" w:eastAsia="仿宋" w:hAnsi="仿宋"/>
                <w:sz w:val="24"/>
                <w:szCs w:val="24"/>
              </w:rPr>
            </w:pPr>
            <w:r w:rsidRPr="00CF4994">
              <w:rPr>
                <w:rFonts w:ascii="仿宋" w:eastAsia="仿宋" w:hAnsi="仿宋" w:hint="eastAsia"/>
                <w:sz w:val="24"/>
                <w:szCs w:val="24"/>
              </w:rPr>
              <w:t>艺术沙龙室</w:t>
            </w:r>
          </w:p>
        </w:tc>
      </w:tr>
      <w:tr w:rsidR="00CF4994" w:rsidRPr="00024CEF" w:rsidTr="00CF4994">
        <w:trPr>
          <w:jc w:val="center"/>
        </w:trPr>
        <w:tc>
          <w:tcPr>
            <w:cnfStyle w:val="001000000000"/>
            <w:tcW w:w="1047" w:type="dxa"/>
            <w:vAlign w:val="center"/>
          </w:tcPr>
          <w:p w:rsidR="00CF4994" w:rsidRPr="00CF4994" w:rsidRDefault="00CF4994" w:rsidP="00CF4994">
            <w:pPr>
              <w:spacing w:line="360" w:lineRule="auto"/>
              <w:jc w:val="center"/>
              <w:rPr>
                <w:rFonts w:ascii="仿宋" w:eastAsia="仿宋" w:hAnsi="仿宋"/>
                <w:sz w:val="24"/>
                <w:szCs w:val="24"/>
              </w:rPr>
            </w:pPr>
            <w:r w:rsidRPr="00CF4994">
              <w:rPr>
                <w:rFonts w:ascii="仿宋" w:eastAsia="仿宋" w:hAnsi="仿宋" w:hint="eastAsia"/>
                <w:sz w:val="24"/>
                <w:szCs w:val="24"/>
              </w:rPr>
              <w:t>第四讲</w:t>
            </w:r>
          </w:p>
        </w:tc>
        <w:tc>
          <w:tcPr>
            <w:tcW w:w="3286" w:type="dxa"/>
            <w:vAlign w:val="center"/>
          </w:tcPr>
          <w:p w:rsidR="00CF4994" w:rsidRPr="00CF4994" w:rsidRDefault="001E2F23" w:rsidP="00CF4994">
            <w:pPr>
              <w:spacing w:line="360" w:lineRule="auto"/>
              <w:jc w:val="center"/>
              <w:cnfStyle w:val="000000000000"/>
              <w:rPr>
                <w:rFonts w:ascii="仿宋" w:eastAsia="仿宋" w:hAnsi="仿宋"/>
                <w:sz w:val="24"/>
                <w:szCs w:val="24"/>
              </w:rPr>
            </w:pPr>
            <w:r w:rsidRPr="00CF4994">
              <w:rPr>
                <w:rFonts w:ascii="仿宋" w:eastAsia="仿宋" w:hAnsi="仿宋" w:hint="eastAsia"/>
                <w:sz w:val="24"/>
                <w:szCs w:val="24"/>
              </w:rPr>
              <w:t>期刊论文写作规范与投稿</w:t>
            </w:r>
          </w:p>
        </w:tc>
        <w:tc>
          <w:tcPr>
            <w:tcW w:w="1099" w:type="dxa"/>
            <w:vAlign w:val="center"/>
          </w:tcPr>
          <w:p w:rsidR="00CF4994" w:rsidRPr="00CF4994" w:rsidRDefault="001E2F23" w:rsidP="00CF4994">
            <w:pPr>
              <w:spacing w:line="360" w:lineRule="auto"/>
              <w:jc w:val="center"/>
              <w:cnfStyle w:val="000000000000"/>
              <w:rPr>
                <w:rFonts w:ascii="仿宋" w:eastAsia="仿宋" w:hAnsi="仿宋"/>
                <w:sz w:val="24"/>
                <w:szCs w:val="24"/>
              </w:rPr>
            </w:pPr>
            <w:r w:rsidRPr="00CF4994">
              <w:rPr>
                <w:rFonts w:ascii="仿宋" w:eastAsia="仿宋" w:hAnsi="仿宋" w:hint="eastAsia"/>
                <w:sz w:val="24"/>
                <w:szCs w:val="24"/>
              </w:rPr>
              <w:t>宋加龙</w:t>
            </w:r>
          </w:p>
        </w:tc>
        <w:tc>
          <w:tcPr>
            <w:tcW w:w="1536" w:type="dxa"/>
            <w:vAlign w:val="center"/>
          </w:tcPr>
          <w:p w:rsidR="00CF4994" w:rsidRPr="00CF4994" w:rsidRDefault="001E2F23" w:rsidP="00CF4994">
            <w:pPr>
              <w:spacing w:line="360" w:lineRule="auto"/>
              <w:jc w:val="center"/>
              <w:cnfStyle w:val="000000000000"/>
              <w:rPr>
                <w:rFonts w:ascii="仿宋" w:eastAsia="仿宋" w:hAnsi="仿宋"/>
                <w:sz w:val="24"/>
                <w:szCs w:val="24"/>
              </w:rPr>
            </w:pPr>
            <w:r w:rsidRPr="001E2F23">
              <w:rPr>
                <w:rFonts w:ascii="仿宋" w:eastAsia="仿宋" w:hAnsi="仿宋" w:hint="eastAsia"/>
                <w:sz w:val="24"/>
                <w:szCs w:val="24"/>
              </w:rPr>
              <w:t>4月6日</w:t>
            </w:r>
            <w:r w:rsidR="00CF4994" w:rsidRPr="00CF4994">
              <w:rPr>
                <w:rFonts w:ascii="仿宋" w:eastAsia="仿宋" w:hAnsi="仿宋"/>
                <w:sz w:val="24"/>
                <w:szCs w:val="24"/>
              </w:rPr>
              <w:t>13:30-14:30</w:t>
            </w:r>
          </w:p>
        </w:tc>
        <w:tc>
          <w:tcPr>
            <w:tcW w:w="1645" w:type="dxa"/>
            <w:vAlign w:val="center"/>
          </w:tcPr>
          <w:p w:rsidR="00CF4994" w:rsidRPr="00CF4994" w:rsidRDefault="00CF4994" w:rsidP="00CF4994">
            <w:pPr>
              <w:spacing w:line="360" w:lineRule="auto"/>
              <w:jc w:val="center"/>
              <w:cnfStyle w:val="000000000000"/>
              <w:rPr>
                <w:rFonts w:ascii="仿宋" w:eastAsia="仿宋" w:hAnsi="仿宋"/>
                <w:sz w:val="24"/>
                <w:szCs w:val="24"/>
              </w:rPr>
            </w:pPr>
            <w:r w:rsidRPr="00CF4994">
              <w:rPr>
                <w:rFonts w:ascii="仿宋" w:eastAsia="仿宋" w:hAnsi="仿宋" w:hint="eastAsia"/>
                <w:sz w:val="24"/>
                <w:szCs w:val="24"/>
              </w:rPr>
              <w:t>图书馆7楼</w:t>
            </w:r>
          </w:p>
          <w:p w:rsidR="00CF4994" w:rsidRPr="00CF4994" w:rsidRDefault="00CF4994" w:rsidP="00CF4994">
            <w:pPr>
              <w:spacing w:line="360" w:lineRule="auto"/>
              <w:jc w:val="center"/>
              <w:cnfStyle w:val="000000000000"/>
              <w:rPr>
                <w:rFonts w:ascii="仿宋" w:eastAsia="仿宋" w:hAnsi="仿宋"/>
                <w:sz w:val="24"/>
                <w:szCs w:val="24"/>
              </w:rPr>
            </w:pPr>
            <w:r w:rsidRPr="00CF4994">
              <w:rPr>
                <w:rFonts w:ascii="仿宋" w:eastAsia="仿宋" w:hAnsi="仿宋" w:hint="eastAsia"/>
                <w:sz w:val="24"/>
                <w:szCs w:val="24"/>
              </w:rPr>
              <w:t>艺术沙龙室</w:t>
            </w:r>
          </w:p>
        </w:tc>
      </w:tr>
      <w:tr w:rsidR="001E2F23" w:rsidRPr="00024CEF" w:rsidTr="00CF4994">
        <w:trPr>
          <w:cnfStyle w:val="000000100000"/>
          <w:jc w:val="center"/>
        </w:trPr>
        <w:tc>
          <w:tcPr>
            <w:cnfStyle w:val="001000000000"/>
            <w:tcW w:w="1047" w:type="dxa"/>
            <w:vAlign w:val="center"/>
          </w:tcPr>
          <w:p w:rsidR="001E2F23" w:rsidRPr="00CF4994" w:rsidRDefault="001E2F23" w:rsidP="001E2F23">
            <w:pPr>
              <w:spacing w:line="360" w:lineRule="auto"/>
              <w:jc w:val="center"/>
              <w:rPr>
                <w:rFonts w:ascii="仿宋" w:eastAsia="仿宋" w:hAnsi="仿宋"/>
                <w:sz w:val="24"/>
                <w:szCs w:val="24"/>
              </w:rPr>
            </w:pPr>
            <w:r w:rsidRPr="00CF4994">
              <w:rPr>
                <w:rFonts w:ascii="仿宋" w:eastAsia="仿宋" w:hAnsi="仿宋" w:hint="eastAsia"/>
                <w:sz w:val="24"/>
                <w:szCs w:val="24"/>
              </w:rPr>
              <w:t>第</w:t>
            </w:r>
            <w:r>
              <w:rPr>
                <w:rFonts w:ascii="仿宋" w:eastAsia="仿宋" w:hAnsi="仿宋" w:hint="eastAsia"/>
                <w:sz w:val="24"/>
                <w:szCs w:val="24"/>
              </w:rPr>
              <w:t>五</w:t>
            </w:r>
            <w:r w:rsidRPr="00CF4994">
              <w:rPr>
                <w:rFonts w:ascii="仿宋" w:eastAsia="仿宋" w:hAnsi="仿宋" w:hint="eastAsia"/>
                <w:sz w:val="24"/>
                <w:szCs w:val="24"/>
              </w:rPr>
              <w:t>讲</w:t>
            </w:r>
          </w:p>
        </w:tc>
        <w:tc>
          <w:tcPr>
            <w:tcW w:w="3286" w:type="dxa"/>
            <w:vAlign w:val="center"/>
          </w:tcPr>
          <w:p w:rsidR="001E2F23" w:rsidRPr="00CF4994" w:rsidRDefault="001E2F23" w:rsidP="008E3375">
            <w:pPr>
              <w:spacing w:line="360" w:lineRule="auto"/>
              <w:jc w:val="center"/>
              <w:cnfStyle w:val="000000100000"/>
              <w:rPr>
                <w:rFonts w:ascii="仿宋" w:eastAsia="仿宋" w:hAnsi="仿宋"/>
                <w:sz w:val="24"/>
                <w:szCs w:val="24"/>
              </w:rPr>
            </w:pPr>
            <w:r w:rsidRPr="001E2F23">
              <w:rPr>
                <w:rFonts w:ascii="仿宋" w:eastAsia="仿宋" w:hAnsi="仿宋" w:hint="eastAsia"/>
                <w:sz w:val="24"/>
                <w:szCs w:val="24"/>
              </w:rPr>
              <w:t>外文数据库的检索与利用</w:t>
            </w:r>
          </w:p>
        </w:tc>
        <w:tc>
          <w:tcPr>
            <w:tcW w:w="1099" w:type="dxa"/>
            <w:vAlign w:val="center"/>
          </w:tcPr>
          <w:p w:rsidR="001E2F23" w:rsidRPr="00CF4994" w:rsidRDefault="001E2F23" w:rsidP="008E3375">
            <w:pPr>
              <w:spacing w:line="360" w:lineRule="auto"/>
              <w:jc w:val="center"/>
              <w:cnfStyle w:val="000000100000"/>
              <w:rPr>
                <w:rFonts w:ascii="仿宋" w:eastAsia="仿宋" w:hAnsi="仿宋"/>
                <w:sz w:val="24"/>
                <w:szCs w:val="24"/>
              </w:rPr>
            </w:pPr>
            <w:r w:rsidRPr="001E2F23">
              <w:rPr>
                <w:rFonts w:ascii="仿宋" w:eastAsia="仿宋" w:hAnsi="仿宋" w:hint="eastAsia"/>
                <w:sz w:val="24"/>
                <w:szCs w:val="24"/>
              </w:rPr>
              <w:t>沈敏芳</w:t>
            </w:r>
          </w:p>
        </w:tc>
        <w:tc>
          <w:tcPr>
            <w:tcW w:w="1536" w:type="dxa"/>
            <w:vAlign w:val="center"/>
          </w:tcPr>
          <w:p w:rsidR="001E2F23" w:rsidRPr="00CF4994" w:rsidRDefault="001E2F23" w:rsidP="008E3375">
            <w:pPr>
              <w:spacing w:line="360" w:lineRule="auto"/>
              <w:jc w:val="center"/>
              <w:cnfStyle w:val="000000100000"/>
              <w:rPr>
                <w:rFonts w:ascii="仿宋" w:eastAsia="仿宋" w:hAnsi="仿宋"/>
                <w:sz w:val="24"/>
                <w:szCs w:val="24"/>
              </w:rPr>
            </w:pPr>
            <w:r w:rsidRPr="001E2F23">
              <w:rPr>
                <w:rFonts w:ascii="仿宋" w:eastAsia="仿宋" w:hAnsi="仿宋" w:hint="eastAsia"/>
                <w:sz w:val="24"/>
                <w:szCs w:val="24"/>
              </w:rPr>
              <w:t>4月13日</w:t>
            </w:r>
            <w:r w:rsidRPr="00CF4994">
              <w:rPr>
                <w:rFonts w:ascii="仿宋" w:eastAsia="仿宋" w:hAnsi="仿宋"/>
                <w:sz w:val="24"/>
                <w:szCs w:val="24"/>
              </w:rPr>
              <w:t>13:30-14:30</w:t>
            </w:r>
          </w:p>
        </w:tc>
        <w:tc>
          <w:tcPr>
            <w:tcW w:w="1645" w:type="dxa"/>
            <w:vAlign w:val="center"/>
          </w:tcPr>
          <w:p w:rsidR="001E2F23" w:rsidRPr="00CF4994" w:rsidRDefault="001E2F23" w:rsidP="008E3375">
            <w:pPr>
              <w:spacing w:line="360" w:lineRule="auto"/>
              <w:jc w:val="center"/>
              <w:cnfStyle w:val="000000100000"/>
              <w:rPr>
                <w:rFonts w:ascii="仿宋" w:eastAsia="仿宋" w:hAnsi="仿宋"/>
                <w:sz w:val="24"/>
                <w:szCs w:val="24"/>
              </w:rPr>
            </w:pPr>
            <w:r w:rsidRPr="00CF4994">
              <w:rPr>
                <w:rFonts w:ascii="仿宋" w:eastAsia="仿宋" w:hAnsi="仿宋" w:hint="eastAsia"/>
                <w:sz w:val="24"/>
                <w:szCs w:val="24"/>
              </w:rPr>
              <w:t>图书馆7楼</w:t>
            </w:r>
          </w:p>
          <w:p w:rsidR="001E2F23" w:rsidRPr="00CF4994" w:rsidRDefault="001E2F23" w:rsidP="008E3375">
            <w:pPr>
              <w:spacing w:line="360" w:lineRule="auto"/>
              <w:jc w:val="center"/>
              <w:cnfStyle w:val="000000100000"/>
              <w:rPr>
                <w:rFonts w:ascii="仿宋" w:eastAsia="仿宋" w:hAnsi="仿宋"/>
                <w:sz w:val="24"/>
                <w:szCs w:val="24"/>
              </w:rPr>
            </w:pPr>
            <w:r w:rsidRPr="00CF4994">
              <w:rPr>
                <w:rFonts w:ascii="仿宋" w:eastAsia="仿宋" w:hAnsi="仿宋" w:hint="eastAsia"/>
                <w:sz w:val="24"/>
                <w:szCs w:val="24"/>
              </w:rPr>
              <w:t>艺术沙龙室</w:t>
            </w:r>
          </w:p>
        </w:tc>
      </w:tr>
      <w:tr w:rsidR="001E2F23" w:rsidRPr="00024CEF" w:rsidTr="00CF4994">
        <w:trPr>
          <w:jc w:val="center"/>
        </w:trPr>
        <w:tc>
          <w:tcPr>
            <w:cnfStyle w:val="001000000000"/>
            <w:tcW w:w="1047" w:type="dxa"/>
            <w:vAlign w:val="center"/>
          </w:tcPr>
          <w:p w:rsidR="001E2F23" w:rsidRPr="00CF4994" w:rsidRDefault="001E2F23" w:rsidP="001E2F23">
            <w:pPr>
              <w:spacing w:line="360" w:lineRule="auto"/>
              <w:jc w:val="center"/>
              <w:rPr>
                <w:rFonts w:ascii="仿宋" w:eastAsia="仿宋" w:hAnsi="仿宋"/>
                <w:sz w:val="24"/>
                <w:szCs w:val="24"/>
              </w:rPr>
            </w:pPr>
            <w:r w:rsidRPr="00CF4994">
              <w:rPr>
                <w:rFonts w:ascii="仿宋" w:eastAsia="仿宋" w:hAnsi="仿宋" w:hint="eastAsia"/>
                <w:sz w:val="24"/>
                <w:szCs w:val="24"/>
              </w:rPr>
              <w:lastRenderedPageBreak/>
              <w:t>第</w:t>
            </w:r>
            <w:r>
              <w:rPr>
                <w:rFonts w:ascii="仿宋" w:eastAsia="仿宋" w:hAnsi="仿宋" w:hint="eastAsia"/>
                <w:sz w:val="24"/>
                <w:szCs w:val="24"/>
              </w:rPr>
              <w:t>六</w:t>
            </w:r>
            <w:r w:rsidRPr="00CF4994">
              <w:rPr>
                <w:rFonts w:ascii="仿宋" w:eastAsia="仿宋" w:hAnsi="仿宋" w:hint="eastAsia"/>
                <w:sz w:val="24"/>
                <w:szCs w:val="24"/>
              </w:rPr>
              <w:t>讲</w:t>
            </w:r>
          </w:p>
        </w:tc>
        <w:tc>
          <w:tcPr>
            <w:tcW w:w="3286" w:type="dxa"/>
            <w:vAlign w:val="center"/>
          </w:tcPr>
          <w:p w:rsidR="001E2F23" w:rsidRPr="00CF4994" w:rsidRDefault="001E2F23" w:rsidP="008E3375">
            <w:pPr>
              <w:spacing w:line="360" w:lineRule="auto"/>
              <w:jc w:val="center"/>
              <w:cnfStyle w:val="000000000000"/>
              <w:rPr>
                <w:rFonts w:ascii="仿宋" w:eastAsia="仿宋" w:hAnsi="仿宋"/>
                <w:sz w:val="24"/>
                <w:szCs w:val="24"/>
              </w:rPr>
            </w:pPr>
            <w:r w:rsidRPr="001E2F23">
              <w:rPr>
                <w:rFonts w:ascii="仿宋" w:eastAsia="仿宋" w:hAnsi="仿宋" w:hint="eastAsia"/>
                <w:sz w:val="24"/>
                <w:szCs w:val="24"/>
              </w:rPr>
              <w:t>巧用WORD进行毕业论文写作</w:t>
            </w:r>
          </w:p>
        </w:tc>
        <w:tc>
          <w:tcPr>
            <w:tcW w:w="1099" w:type="dxa"/>
            <w:vAlign w:val="center"/>
          </w:tcPr>
          <w:p w:rsidR="001E2F23" w:rsidRPr="00CF4994" w:rsidRDefault="001E2F23" w:rsidP="008E3375">
            <w:pPr>
              <w:spacing w:line="360" w:lineRule="auto"/>
              <w:jc w:val="center"/>
              <w:cnfStyle w:val="000000000000"/>
              <w:rPr>
                <w:rFonts w:ascii="仿宋" w:eastAsia="仿宋" w:hAnsi="仿宋"/>
                <w:sz w:val="24"/>
                <w:szCs w:val="24"/>
              </w:rPr>
            </w:pPr>
            <w:r w:rsidRPr="001E2F23">
              <w:rPr>
                <w:rFonts w:ascii="仿宋" w:eastAsia="仿宋" w:hAnsi="仿宋" w:hint="eastAsia"/>
                <w:sz w:val="24"/>
                <w:szCs w:val="24"/>
              </w:rPr>
              <w:t>沈敏芳</w:t>
            </w:r>
          </w:p>
        </w:tc>
        <w:tc>
          <w:tcPr>
            <w:tcW w:w="1536" w:type="dxa"/>
            <w:vAlign w:val="center"/>
          </w:tcPr>
          <w:p w:rsidR="001E2F23" w:rsidRPr="00CF4994" w:rsidRDefault="001E2F23" w:rsidP="008E3375">
            <w:pPr>
              <w:spacing w:line="360" w:lineRule="auto"/>
              <w:jc w:val="center"/>
              <w:cnfStyle w:val="000000000000"/>
              <w:rPr>
                <w:rFonts w:ascii="仿宋" w:eastAsia="仿宋" w:hAnsi="仿宋"/>
                <w:sz w:val="24"/>
                <w:szCs w:val="24"/>
              </w:rPr>
            </w:pPr>
            <w:r w:rsidRPr="001E2F23">
              <w:rPr>
                <w:rFonts w:ascii="仿宋" w:eastAsia="仿宋" w:hAnsi="仿宋" w:hint="eastAsia"/>
                <w:sz w:val="24"/>
                <w:szCs w:val="24"/>
              </w:rPr>
              <w:t>4月20日</w:t>
            </w:r>
            <w:r w:rsidRPr="00CF4994">
              <w:rPr>
                <w:rFonts w:ascii="仿宋" w:eastAsia="仿宋" w:hAnsi="仿宋"/>
                <w:sz w:val="24"/>
                <w:szCs w:val="24"/>
              </w:rPr>
              <w:t>13:30-14:30</w:t>
            </w:r>
          </w:p>
        </w:tc>
        <w:tc>
          <w:tcPr>
            <w:tcW w:w="1645" w:type="dxa"/>
            <w:vAlign w:val="center"/>
          </w:tcPr>
          <w:p w:rsidR="001E2F23" w:rsidRPr="00CF4994" w:rsidRDefault="001E2F23" w:rsidP="008E3375">
            <w:pPr>
              <w:spacing w:line="360" w:lineRule="auto"/>
              <w:jc w:val="center"/>
              <w:cnfStyle w:val="000000000000"/>
              <w:rPr>
                <w:rFonts w:ascii="仿宋" w:eastAsia="仿宋" w:hAnsi="仿宋"/>
                <w:sz w:val="24"/>
                <w:szCs w:val="24"/>
              </w:rPr>
            </w:pPr>
            <w:r w:rsidRPr="00CF4994">
              <w:rPr>
                <w:rFonts w:ascii="仿宋" w:eastAsia="仿宋" w:hAnsi="仿宋" w:hint="eastAsia"/>
                <w:sz w:val="24"/>
                <w:szCs w:val="24"/>
              </w:rPr>
              <w:t>图书馆7楼</w:t>
            </w:r>
          </w:p>
          <w:p w:rsidR="001E2F23" w:rsidRPr="00CF4994" w:rsidRDefault="001E2F23" w:rsidP="008E3375">
            <w:pPr>
              <w:spacing w:line="360" w:lineRule="auto"/>
              <w:jc w:val="center"/>
              <w:cnfStyle w:val="000000000000"/>
              <w:rPr>
                <w:rFonts w:ascii="仿宋" w:eastAsia="仿宋" w:hAnsi="仿宋"/>
                <w:sz w:val="24"/>
                <w:szCs w:val="24"/>
              </w:rPr>
            </w:pPr>
            <w:r w:rsidRPr="00CF4994">
              <w:rPr>
                <w:rFonts w:ascii="仿宋" w:eastAsia="仿宋" w:hAnsi="仿宋" w:hint="eastAsia"/>
                <w:sz w:val="24"/>
                <w:szCs w:val="24"/>
              </w:rPr>
              <w:t>艺术沙龙室</w:t>
            </w:r>
          </w:p>
        </w:tc>
      </w:tr>
    </w:tbl>
    <w:p w:rsidR="00CF4994" w:rsidRPr="000C251F" w:rsidRDefault="00CF4994" w:rsidP="000C251F">
      <w:pPr>
        <w:ind w:firstLineChars="200" w:firstLine="560"/>
        <w:rPr>
          <w:rFonts w:ascii="仿宋" w:eastAsia="仿宋" w:hAnsi="仿宋"/>
          <w:sz w:val="28"/>
          <w:szCs w:val="32"/>
        </w:rPr>
      </w:pPr>
      <w:r w:rsidRPr="000C251F">
        <w:rPr>
          <w:rFonts w:ascii="仿宋" w:eastAsia="仿宋" w:hAnsi="仿宋" w:hint="eastAsia"/>
          <w:sz w:val="28"/>
          <w:szCs w:val="32"/>
        </w:rPr>
        <w:t>三、活动对象：全校师生</w:t>
      </w:r>
    </w:p>
    <w:p w:rsidR="00CF4994" w:rsidRDefault="00CF4994" w:rsidP="00CF4994">
      <w:pPr>
        <w:ind w:firstLineChars="200" w:firstLine="560"/>
        <w:rPr>
          <w:rFonts w:ascii="仿宋" w:eastAsia="仿宋" w:hAnsi="仿宋"/>
          <w:sz w:val="28"/>
          <w:szCs w:val="32"/>
        </w:rPr>
      </w:pPr>
      <w:r w:rsidRPr="00CF4994">
        <w:rPr>
          <w:rFonts w:ascii="仿宋" w:eastAsia="仿宋" w:hAnsi="仿宋" w:hint="eastAsia"/>
          <w:sz w:val="28"/>
          <w:szCs w:val="32"/>
        </w:rPr>
        <w:t>四、</w:t>
      </w:r>
      <w:r>
        <w:rPr>
          <w:rFonts w:ascii="仿宋" w:eastAsia="仿宋" w:hAnsi="仿宋" w:hint="eastAsia"/>
          <w:sz w:val="28"/>
          <w:szCs w:val="32"/>
        </w:rPr>
        <w:t>主办单位</w:t>
      </w:r>
      <w:r w:rsidRPr="00CF4994">
        <w:rPr>
          <w:rFonts w:ascii="仿宋" w:eastAsia="仿宋" w:hAnsi="仿宋" w:hint="eastAsia"/>
          <w:sz w:val="28"/>
          <w:szCs w:val="32"/>
        </w:rPr>
        <w:t>：图书馆</w:t>
      </w:r>
    </w:p>
    <w:p w:rsidR="008C50EA" w:rsidRPr="00CF4994" w:rsidRDefault="008C50EA" w:rsidP="00CF4994">
      <w:pPr>
        <w:ind w:firstLineChars="200" w:firstLine="560"/>
        <w:rPr>
          <w:rFonts w:ascii="仿宋" w:eastAsia="仿宋" w:hAnsi="仿宋"/>
          <w:sz w:val="28"/>
          <w:szCs w:val="32"/>
        </w:rPr>
      </w:pPr>
    </w:p>
    <w:p w:rsidR="004819A2" w:rsidRPr="00B83961" w:rsidRDefault="00871F0D" w:rsidP="008C50EA">
      <w:pPr>
        <w:spacing w:before="240" w:after="240"/>
        <w:jc w:val="center"/>
        <w:rPr>
          <w:rFonts w:asciiTheme="majorEastAsia" w:eastAsiaTheme="majorEastAsia" w:hAnsiTheme="majorEastAsia"/>
          <w:b/>
          <w:bCs/>
          <w:sz w:val="32"/>
          <w:szCs w:val="32"/>
        </w:rPr>
      </w:pPr>
      <w:r w:rsidRPr="00B83961">
        <w:rPr>
          <w:rFonts w:asciiTheme="majorEastAsia" w:eastAsiaTheme="majorEastAsia" w:hAnsiTheme="majorEastAsia" w:hint="eastAsia"/>
          <w:b/>
          <w:bCs/>
          <w:sz w:val="32"/>
          <w:szCs w:val="32"/>
        </w:rPr>
        <w:t>中国计量大学</w:t>
      </w:r>
      <w:r w:rsidR="000A0503">
        <w:rPr>
          <w:rFonts w:asciiTheme="majorEastAsia" w:eastAsiaTheme="majorEastAsia" w:hAnsiTheme="majorEastAsia" w:hint="eastAsia"/>
          <w:b/>
          <w:bCs/>
          <w:sz w:val="32"/>
          <w:szCs w:val="32"/>
        </w:rPr>
        <w:t>第十四届（2022）</w:t>
      </w:r>
      <w:r w:rsidR="004819A2" w:rsidRPr="00B83961">
        <w:rPr>
          <w:rFonts w:asciiTheme="majorEastAsia" w:eastAsiaTheme="majorEastAsia" w:hAnsiTheme="majorEastAsia" w:hint="eastAsia"/>
          <w:b/>
          <w:bCs/>
          <w:sz w:val="32"/>
          <w:szCs w:val="32"/>
        </w:rPr>
        <w:t>读书节总结</w:t>
      </w:r>
    </w:p>
    <w:p w:rsidR="004819A2" w:rsidRPr="001C19C8" w:rsidRDefault="004819A2" w:rsidP="004819A2">
      <w:pPr>
        <w:ind w:firstLineChars="200" w:firstLine="560"/>
        <w:jc w:val="left"/>
        <w:rPr>
          <w:rFonts w:ascii="仿宋" w:eastAsia="仿宋" w:hAnsi="仿宋"/>
          <w:sz w:val="28"/>
          <w:szCs w:val="32"/>
        </w:rPr>
      </w:pPr>
      <w:r w:rsidRPr="001C19C8">
        <w:rPr>
          <w:rFonts w:ascii="仿宋" w:eastAsia="仿宋" w:hAnsi="仿宋" w:hint="eastAsia"/>
          <w:sz w:val="28"/>
          <w:szCs w:val="32"/>
        </w:rPr>
        <w:t>一、活动方式：总结本届读书节的</w:t>
      </w:r>
      <w:r>
        <w:rPr>
          <w:rFonts w:ascii="仿宋" w:eastAsia="仿宋" w:hAnsi="仿宋" w:hint="eastAsia"/>
          <w:sz w:val="28"/>
          <w:szCs w:val="32"/>
        </w:rPr>
        <w:t>活动</w:t>
      </w:r>
      <w:r w:rsidRPr="001C19C8">
        <w:rPr>
          <w:rFonts w:ascii="仿宋" w:eastAsia="仿宋" w:hAnsi="仿宋" w:hint="eastAsia"/>
          <w:sz w:val="28"/>
          <w:szCs w:val="32"/>
        </w:rPr>
        <w:t>开展，表彰活动积极参与者。</w:t>
      </w:r>
    </w:p>
    <w:p w:rsidR="00E20D17" w:rsidRDefault="004819A2" w:rsidP="00B83961">
      <w:pPr>
        <w:ind w:firstLineChars="200" w:firstLine="560"/>
        <w:jc w:val="left"/>
        <w:rPr>
          <w:rFonts w:ascii="仿宋" w:eastAsia="仿宋" w:hAnsi="仿宋"/>
          <w:sz w:val="28"/>
          <w:szCs w:val="32"/>
        </w:rPr>
      </w:pPr>
      <w:r w:rsidRPr="001C19C8">
        <w:rPr>
          <w:rFonts w:ascii="仿宋" w:eastAsia="仿宋" w:hAnsi="仿宋" w:hint="eastAsia"/>
          <w:sz w:val="28"/>
          <w:szCs w:val="32"/>
        </w:rPr>
        <w:t>二、时间：</w:t>
      </w:r>
      <w:r>
        <w:rPr>
          <w:rFonts w:ascii="仿宋" w:eastAsia="仿宋" w:hAnsi="仿宋"/>
          <w:sz w:val="28"/>
          <w:szCs w:val="32"/>
        </w:rPr>
        <w:t>202</w:t>
      </w:r>
      <w:r w:rsidR="001E2F23">
        <w:rPr>
          <w:rFonts w:ascii="仿宋" w:eastAsia="仿宋" w:hAnsi="仿宋" w:hint="eastAsia"/>
          <w:sz w:val="28"/>
          <w:szCs w:val="32"/>
        </w:rPr>
        <w:t>2</w:t>
      </w:r>
      <w:r w:rsidRPr="001C19C8">
        <w:rPr>
          <w:rFonts w:ascii="仿宋" w:eastAsia="仿宋" w:hAnsi="仿宋"/>
          <w:sz w:val="28"/>
          <w:szCs w:val="32"/>
        </w:rPr>
        <w:t>年11月</w:t>
      </w:r>
      <w:bookmarkStart w:id="0" w:name="_GoBack"/>
      <w:bookmarkEnd w:id="0"/>
    </w:p>
    <w:p w:rsidR="007043E5" w:rsidRPr="00510E23" w:rsidRDefault="007043E5" w:rsidP="00510E23">
      <w:pPr>
        <w:jc w:val="left"/>
        <w:rPr>
          <w:rFonts w:ascii="仿宋" w:eastAsia="仿宋" w:hAnsi="仿宋"/>
          <w:sz w:val="28"/>
          <w:szCs w:val="32"/>
        </w:rPr>
      </w:pPr>
    </w:p>
    <w:sectPr w:rsidR="007043E5" w:rsidRPr="00510E23" w:rsidSect="00000729">
      <w:headerReference w:type="default" r:id="rId16"/>
      <w:footerReference w:type="default" r:id="rId17"/>
      <w:pgSz w:w="11906" w:h="16838"/>
      <w:pgMar w:top="1361" w:right="1417" w:bottom="1361"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FE6" w:rsidRDefault="00606FE6" w:rsidP="00111A85">
      <w:r>
        <w:separator/>
      </w:r>
    </w:p>
  </w:endnote>
  <w:endnote w:type="continuationSeparator" w:id="1">
    <w:p w:rsidR="00606FE6" w:rsidRDefault="00606FE6" w:rsidP="00111A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AE8" w:rsidRPr="00696AE8" w:rsidRDefault="00696AE8">
    <w:pPr>
      <w:pStyle w:val="a3"/>
      <w:jc w:val="center"/>
      <w:rPr>
        <w:sz w:val="21"/>
        <w:szCs w:val="21"/>
      </w:rPr>
    </w:pPr>
    <w:r w:rsidRPr="00696AE8">
      <w:rPr>
        <w:rFonts w:hint="eastAsia"/>
        <w:sz w:val="21"/>
        <w:szCs w:val="21"/>
      </w:rPr>
      <w:t>第</w:t>
    </w:r>
    <w:sdt>
      <w:sdtPr>
        <w:rPr>
          <w:sz w:val="21"/>
          <w:szCs w:val="21"/>
        </w:rPr>
        <w:id w:val="-1146657224"/>
        <w:docPartObj>
          <w:docPartGallery w:val="Page Numbers (Bottom of Page)"/>
          <w:docPartUnique/>
        </w:docPartObj>
      </w:sdtPr>
      <w:sdtContent>
        <w:sdt>
          <w:sdtPr>
            <w:rPr>
              <w:sz w:val="21"/>
              <w:szCs w:val="21"/>
            </w:rPr>
            <w:id w:val="-1669238322"/>
            <w:docPartObj>
              <w:docPartGallery w:val="Page Numbers (Top of Page)"/>
              <w:docPartUnique/>
            </w:docPartObj>
          </w:sdtPr>
          <w:sdtEndPr>
            <w:rPr>
              <w:rFonts w:asciiTheme="minorEastAsia" w:hAnsiTheme="minorEastAsia"/>
            </w:rPr>
          </w:sdtEndPr>
          <w:sdtContent>
            <w:r w:rsidR="00F373A2" w:rsidRPr="00696AE8">
              <w:rPr>
                <w:rFonts w:asciiTheme="minorEastAsia" w:hAnsiTheme="minorEastAsia"/>
                <w:bCs/>
                <w:sz w:val="21"/>
                <w:szCs w:val="21"/>
              </w:rPr>
              <w:fldChar w:fldCharType="begin"/>
            </w:r>
            <w:r w:rsidRPr="00696AE8">
              <w:rPr>
                <w:rFonts w:asciiTheme="minorEastAsia" w:hAnsiTheme="minorEastAsia"/>
                <w:bCs/>
                <w:sz w:val="21"/>
                <w:szCs w:val="21"/>
              </w:rPr>
              <w:instrText>PAGE</w:instrText>
            </w:r>
            <w:r w:rsidR="00F373A2" w:rsidRPr="00696AE8">
              <w:rPr>
                <w:rFonts w:asciiTheme="minorEastAsia" w:hAnsiTheme="minorEastAsia"/>
                <w:bCs/>
                <w:sz w:val="21"/>
                <w:szCs w:val="21"/>
              </w:rPr>
              <w:fldChar w:fldCharType="separate"/>
            </w:r>
            <w:r w:rsidR="005C325E">
              <w:rPr>
                <w:rFonts w:asciiTheme="minorEastAsia" w:hAnsiTheme="minorEastAsia"/>
                <w:bCs/>
                <w:noProof/>
                <w:sz w:val="21"/>
                <w:szCs w:val="21"/>
              </w:rPr>
              <w:t>5</w:t>
            </w:r>
            <w:r w:rsidR="00F373A2" w:rsidRPr="00696AE8">
              <w:rPr>
                <w:rFonts w:asciiTheme="minorEastAsia" w:hAnsiTheme="minorEastAsia"/>
                <w:bCs/>
                <w:sz w:val="21"/>
                <w:szCs w:val="21"/>
              </w:rPr>
              <w:fldChar w:fldCharType="end"/>
            </w:r>
            <w:r w:rsidRPr="00696AE8">
              <w:rPr>
                <w:rFonts w:asciiTheme="minorEastAsia" w:hAnsiTheme="minorEastAsia" w:hint="eastAsia"/>
                <w:sz w:val="21"/>
                <w:szCs w:val="21"/>
                <w:lang w:val="zh-CN"/>
              </w:rPr>
              <w:t>页</w:t>
            </w:r>
            <w:r>
              <w:rPr>
                <w:rFonts w:asciiTheme="minorEastAsia" w:hAnsiTheme="minorEastAsia" w:hint="eastAsia"/>
                <w:sz w:val="21"/>
                <w:szCs w:val="21"/>
                <w:lang w:val="zh-CN"/>
              </w:rPr>
              <w:t>，</w:t>
            </w:r>
            <w:r w:rsidRPr="00696AE8">
              <w:rPr>
                <w:rFonts w:asciiTheme="minorEastAsia" w:hAnsiTheme="minorEastAsia" w:hint="eastAsia"/>
                <w:sz w:val="21"/>
                <w:szCs w:val="21"/>
                <w:lang w:val="zh-CN"/>
              </w:rPr>
              <w:t>共</w:t>
            </w:r>
            <w:r w:rsidR="00F373A2" w:rsidRPr="00696AE8">
              <w:rPr>
                <w:rFonts w:asciiTheme="minorEastAsia" w:hAnsiTheme="minorEastAsia"/>
                <w:bCs/>
                <w:sz w:val="21"/>
                <w:szCs w:val="21"/>
              </w:rPr>
              <w:fldChar w:fldCharType="begin"/>
            </w:r>
            <w:r w:rsidRPr="00696AE8">
              <w:rPr>
                <w:rFonts w:asciiTheme="minorEastAsia" w:hAnsiTheme="minorEastAsia"/>
                <w:bCs/>
                <w:sz w:val="21"/>
                <w:szCs w:val="21"/>
              </w:rPr>
              <w:instrText>NUMPAGES</w:instrText>
            </w:r>
            <w:r w:rsidR="00F373A2" w:rsidRPr="00696AE8">
              <w:rPr>
                <w:rFonts w:asciiTheme="minorEastAsia" w:hAnsiTheme="minorEastAsia"/>
                <w:bCs/>
                <w:sz w:val="21"/>
                <w:szCs w:val="21"/>
              </w:rPr>
              <w:fldChar w:fldCharType="separate"/>
            </w:r>
            <w:r w:rsidR="005C325E">
              <w:rPr>
                <w:rFonts w:asciiTheme="minorEastAsia" w:hAnsiTheme="minorEastAsia"/>
                <w:bCs/>
                <w:noProof/>
                <w:sz w:val="21"/>
                <w:szCs w:val="21"/>
              </w:rPr>
              <w:t>31</w:t>
            </w:r>
            <w:r w:rsidR="00F373A2" w:rsidRPr="00696AE8">
              <w:rPr>
                <w:rFonts w:asciiTheme="minorEastAsia" w:hAnsiTheme="minorEastAsia"/>
                <w:bCs/>
                <w:sz w:val="21"/>
                <w:szCs w:val="21"/>
              </w:rPr>
              <w:fldChar w:fldCharType="end"/>
            </w:r>
            <w:r w:rsidRPr="00696AE8">
              <w:rPr>
                <w:rFonts w:asciiTheme="minorEastAsia" w:hAnsiTheme="minorEastAsia" w:hint="eastAsia"/>
                <w:bCs/>
                <w:sz w:val="21"/>
                <w:szCs w:val="21"/>
              </w:rPr>
              <w:t>页</w:t>
            </w:r>
          </w:sdtContent>
        </w:sdt>
      </w:sdtContent>
    </w:sdt>
  </w:p>
  <w:p w:rsidR="00111A85" w:rsidRPr="00696AE8" w:rsidRDefault="00111A85">
    <w:pPr>
      <w:pStyle w:val="a3"/>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FE6" w:rsidRDefault="00606FE6" w:rsidP="00111A85">
      <w:r>
        <w:separator/>
      </w:r>
    </w:p>
  </w:footnote>
  <w:footnote w:type="continuationSeparator" w:id="1">
    <w:p w:rsidR="00606FE6" w:rsidRDefault="00606FE6" w:rsidP="00111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A85" w:rsidRPr="00201CB4" w:rsidRDefault="00111A85" w:rsidP="00201CB4">
    <w:pPr>
      <w:pStyle w:val="a4"/>
      <w:rPr>
        <w:sz w:val="21"/>
      </w:rPr>
    </w:pPr>
    <w:r w:rsidRPr="00696AE8">
      <w:rPr>
        <w:rFonts w:hint="eastAsia"/>
        <w:spacing w:val="25"/>
        <w:kern w:val="0"/>
        <w:sz w:val="21"/>
        <w:fitText w:val="3330" w:id="-1812850176"/>
      </w:rPr>
      <w:t>中国计量大学读书节活动方</w:t>
    </w:r>
    <w:r w:rsidRPr="00696AE8">
      <w:rPr>
        <w:rFonts w:hint="eastAsia"/>
        <w:kern w:val="0"/>
        <w:sz w:val="21"/>
        <w:fitText w:val="3330" w:id="-1812850176"/>
      </w:rPr>
      <w:t>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37D43"/>
    <w:multiLevelType w:val="multilevel"/>
    <w:tmpl w:val="1E537D43"/>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1">
    <w:nsid w:val="21EC00DD"/>
    <w:multiLevelType w:val="hybridMultilevel"/>
    <w:tmpl w:val="B6EE735A"/>
    <w:lvl w:ilvl="0" w:tplc="370C231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23C7824"/>
    <w:multiLevelType w:val="multilevel"/>
    <w:tmpl w:val="323C782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3">
    <w:nsid w:val="513362E4"/>
    <w:multiLevelType w:val="multilevel"/>
    <w:tmpl w:val="513362E4"/>
    <w:lvl w:ilvl="0">
      <w:start w:val="1"/>
      <w:numFmt w:val="bullet"/>
      <w:lvlText w:val=""/>
      <w:lvlJc w:val="left"/>
      <w:pPr>
        <w:ind w:left="227" w:hanging="227"/>
      </w:pPr>
      <w:rPr>
        <w:rFonts w:ascii="Wingdings" w:hAnsi="Wingdings" w:hint="default"/>
      </w:rPr>
    </w:lvl>
    <w:lvl w:ilvl="1">
      <w:start w:val="1"/>
      <w:numFmt w:val="bullet"/>
      <w:lvlText w:val=""/>
      <w:lvlJc w:val="left"/>
      <w:pPr>
        <w:ind w:left="567" w:hanging="227"/>
      </w:pPr>
      <w:rPr>
        <w:rFonts w:ascii="Wingdings" w:hAnsi="Wingdings" w:hint="default"/>
      </w:rPr>
    </w:lvl>
    <w:lvl w:ilvl="2">
      <w:start w:val="1"/>
      <w:numFmt w:val="bullet"/>
      <w:lvlText w:val=""/>
      <w:lvlJc w:val="left"/>
      <w:pPr>
        <w:ind w:left="907" w:hanging="227"/>
      </w:pPr>
      <w:rPr>
        <w:rFonts w:ascii="Wingdings" w:hAnsi="Wingdings" w:hint="default"/>
      </w:rPr>
    </w:lvl>
    <w:lvl w:ilvl="3">
      <w:start w:val="1"/>
      <w:numFmt w:val="bullet"/>
      <w:lvlText w:val=""/>
      <w:lvlJc w:val="left"/>
      <w:pPr>
        <w:ind w:left="1247" w:hanging="227"/>
      </w:pPr>
      <w:rPr>
        <w:rFonts w:ascii="Wingdings" w:hAnsi="Wingdings" w:hint="default"/>
      </w:rPr>
    </w:lvl>
    <w:lvl w:ilvl="4">
      <w:start w:val="1"/>
      <w:numFmt w:val="bullet"/>
      <w:lvlText w:val=""/>
      <w:lvlJc w:val="left"/>
      <w:pPr>
        <w:ind w:left="1587" w:hanging="227"/>
      </w:pPr>
      <w:rPr>
        <w:rFonts w:ascii="Wingdings" w:hAnsi="Wingdings" w:hint="default"/>
      </w:rPr>
    </w:lvl>
    <w:lvl w:ilvl="5">
      <w:start w:val="1"/>
      <w:numFmt w:val="bullet"/>
      <w:lvlText w:val=""/>
      <w:lvlJc w:val="left"/>
      <w:pPr>
        <w:ind w:left="1927" w:hanging="227"/>
      </w:pPr>
      <w:rPr>
        <w:rFonts w:ascii="Wingdings" w:hAnsi="Wingdings" w:hint="default"/>
      </w:rPr>
    </w:lvl>
    <w:lvl w:ilvl="6">
      <w:start w:val="1"/>
      <w:numFmt w:val="bullet"/>
      <w:lvlText w:val=""/>
      <w:lvlJc w:val="left"/>
      <w:pPr>
        <w:ind w:left="2267" w:hanging="227"/>
      </w:pPr>
      <w:rPr>
        <w:rFonts w:ascii="Wingdings" w:hAnsi="Wingdings" w:hint="default"/>
      </w:rPr>
    </w:lvl>
    <w:lvl w:ilvl="7">
      <w:start w:val="1"/>
      <w:numFmt w:val="bullet"/>
      <w:lvlText w:val=""/>
      <w:lvlJc w:val="left"/>
      <w:pPr>
        <w:ind w:left="2607" w:hanging="227"/>
      </w:pPr>
      <w:rPr>
        <w:rFonts w:ascii="Wingdings" w:hAnsi="Wingdings" w:hint="default"/>
      </w:rPr>
    </w:lvl>
    <w:lvl w:ilvl="8">
      <w:start w:val="1"/>
      <w:numFmt w:val="bullet"/>
      <w:lvlText w:val=""/>
      <w:lvlJc w:val="left"/>
      <w:pPr>
        <w:ind w:left="2947" w:hanging="227"/>
      </w:pPr>
      <w:rPr>
        <w:rFonts w:ascii="Wingdings" w:hAnsi="Wingdings" w:hint="default"/>
      </w:rPr>
    </w:lvl>
  </w:abstractNum>
  <w:abstractNum w:abstractNumId="4">
    <w:nsid w:val="5AA9370F"/>
    <w:multiLevelType w:val="multilevel"/>
    <w:tmpl w:val="5AA9370F"/>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5">
    <w:nsid w:val="5AA93721"/>
    <w:multiLevelType w:val="multilevel"/>
    <w:tmpl w:val="5AA937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6">
    <w:nsid w:val="5AA9374C"/>
    <w:multiLevelType w:val="multilevel"/>
    <w:tmpl w:val="5AA9374C"/>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7">
    <w:nsid w:val="5AA93847"/>
    <w:multiLevelType w:val="multilevel"/>
    <w:tmpl w:val="5AA93847"/>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8">
    <w:nsid w:val="5AA9385D"/>
    <w:multiLevelType w:val="multilevel"/>
    <w:tmpl w:val="5AA9385D"/>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9">
    <w:nsid w:val="5AA93871"/>
    <w:multiLevelType w:val="multilevel"/>
    <w:tmpl w:val="5AA9387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0">
    <w:nsid w:val="5AA93884"/>
    <w:multiLevelType w:val="multilevel"/>
    <w:tmpl w:val="5AA9388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1">
    <w:nsid w:val="5AA938A6"/>
    <w:multiLevelType w:val="multilevel"/>
    <w:tmpl w:val="5AA938A6"/>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2">
    <w:nsid w:val="5AA938BA"/>
    <w:multiLevelType w:val="multilevel"/>
    <w:tmpl w:val="5AA938B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3">
    <w:nsid w:val="5AA939C1"/>
    <w:multiLevelType w:val="multilevel"/>
    <w:tmpl w:val="5AA939C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4">
    <w:nsid w:val="5AA939F5"/>
    <w:multiLevelType w:val="multilevel"/>
    <w:tmpl w:val="5AA939F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5">
    <w:nsid w:val="5AA93A09"/>
    <w:multiLevelType w:val="multilevel"/>
    <w:tmpl w:val="5AA93A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6">
    <w:nsid w:val="5AA9DAE5"/>
    <w:multiLevelType w:val="multilevel"/>
    <w:tmpl w:val="5AA9DAE5"/>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7">
    <w:nsid w:val="5AA9DAF8"/>
    <w:multiLevelType w:val="multilevel"/>
    <w:tmpl w:val="5AA9DAF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8">
    <w:nsid w:val="5AA9DB09"/>
    <w:multiLevelType w:val="multilevel"/>
    <w:tmpl w:val="5AA9DB0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19">
    <w:nsid w:val="5AA9DB19"/>
    <w:multiLevelType w:val="multilevel"/>
    <w:tmpl w:val="5AA9DB1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0">
    <w:nsid w:val="5AA9DB29"/>
    <w:multiLevelType w:val="multilevel"/>
    <w:tmpl w:val="5AA9DB2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1">
    <w:nsid w:val="5AA9DB3A"/>
    <w:multiLevelType w:val="multilevel"/>
    <w:tmpl w:val="5AA9DB3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2">
    <w:nsid w:val="5AA9DB4A"/>
    <w:multiLevelType w:val="multilevel"/>
    <w:tmpl w:val="5AA9DB4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3">
    <w:nsid w:val="5AA9DB5A"/>
    <w:multiLevelType w:val="multilevel"/>
    <w:tmpl w:val="5AA9DB5A"/>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4">
    <w:nsid w:val="5AA9DC10"/>
    <w:multiLevelType w:val="multilevel"/>
    <w:tmpl w:val="5AA9DC10"/>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5">
    <w:nsid w:val="5AA9DC21"/>
    <w:multiLevelType w:val="multilevel"/>
    <w:tmpl w:val="5AA9DC21"/>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6">
    <w:nsid w:val="5AA9DC48"/>
    <w:multiLevelType w:val="multilevel"/>
    <w:tmpl w:val="5AA9DC48"/>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7">
    <w:nsid w:val="5AA9DC59"/>
    <w:multiLevelType w:val="multilevel"/>
    <w:tmpl w:val="5AA9DC59"/>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8">
    <w:nsid w:val="5AA9DD04"/>
    <w:multiLevelType w:val="multilevel"/>
    <w:tmpl w:val="5AA9DD0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29">
    <w:nsid w:val="5AA9DD14"/>
    <w:multiLevelType w:val="multilevel"/>
    <w:tmpl w:val="5AA9DD1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0">
    <w:nsid w:val="5AA9DD24"/>
    <w:multiLevelType w:val="multilevel"/>
    <w:tmpl w:val="5AA9DD24"/>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1">
    <w:nsid w:val="5B4947AB"/>
    <w:multiLevelType w:val="multilevel"/>
    <w:tmpl w:val="5B4947AB"/>
    <w:lvl w:ilvl="0">
      <w:start w:val="1"/>
      <w:numFmt w:val="decimal"/>
      <w:lvlText w:val="%1."/>
      <w:lvlJc w:val="left"/>
      <w:pPr>
        <w:ind w:left="227" w:hanging="227"/>
      </w:pPr>
      <w:rPr>
        <w:rFonts w:hint="eastAsia"/>
      </w:rPr>
    </w:lvl>
    <w:lvl w:ilvl="1">
      <w:start w:val="1"/>
      <w:numFmt w:val="lowerLetter"/>
      <w:suff w:val="space"/>
      <w:lvlText w:val="%2."/>
      <w:lvlJc w:val="left"/>
      <w:pPr>
        <w:ind w:left="680" w:hanging="226"/>
      </w:pPr>
      <w:rPr>
        <w:rFonts w:ascii="Times New Roman" w:hAnsi="Times New Roman" w:hint="default"/>
      </w:rPr>
    </w:lvl>
    <w:lvl w:ilvl="2">
      <w:start w:val="1"/>
      <w:numFmt w:val="lowerRoman"/>
      <w:suff w:val="space"/>
      <w:lvlText w:val="%3."/>
      <w:lvlJc w:val="left"/>
      <w:pPr>
        <w:ind w:left="1134" w:hanging="226"/>
      </w:pPr>
      <w:rPr>
        <w:rFonts w:hint="eastAsia"/>
      </w:rPr>
    </w:lvl>
    <w:lvl w:ilvl="3">
      <w:start w:val="1"/>
      <w:numFmt w:val="decimal"/>
      <w:suff w:val="space"/>
      <w:lvlText w:val="%4."/>
      <w:lvlJc w:val="left"/>
      <w:pPr>
        <w:ind w:left="1588" w:hanging="226"/>
      </w:pPr>
      <w:rPr>
        <w:rFonts w:hint="eastAsia"/>
      </w:rPr>
    </w:lvl>
    <w:lvl w:ilvl="4">
      <w:start w:val="1"/>
      <w:numFmt w:val="lowerLetter"/>
      <w:suff w:val="space"/>
      <w:lvlText w:val="%5."/>
      <w:lvlJc w:val="left"/>
      <w:pPr>
        <w:ind w:left="2041" w:hanging="225"/>
      </w:pPr>
      <w:rPr>
        <w:rFonts w:hint="eastAsia"/>
      </w:rPr>
    </w:lvl>
    <w:lvl w:ilvl="5">
      <w:start w:val="1"/>
      <w:numFmt w:val="lowerRoman"/>
      <w:suff w:val="space"/>
      <w:lvlText w:val="%6."/>
      <w:lvlJc w:val="left"/>
      <w:pPr>
        <w:ind w:left="2495" w:hanging="225"/>
      </w:pPr>
      <w:rPr>
        <w:rFonts w:hint="eastAsia"/>
      </w:rPr>
    </w:lvl>
    <w:lvl w:ilvl="6">
      <w:start w:val="1"/>
      <w:numFmt w:val="decimal"/>
      <w:suff w:val="space"/>
      <w:lvlText w:val="%7."/>
      <w:lvlJc w:val="left"/>
      <w:pPr>
        <w:ind w:left="2948" w:hanging="224"/>
      </w:pPr>
      <w:rPr>
        <w:rFonts w:hint="eastAsia"/>
      </w:rPr>
    </w:lvl>
    <w:lvl w:ilvl="7">
      <w:start w:val="1"/>
      <w:numFmt w:val="lowerLetter"/>
      <w:suff w:val="space"/>
      <w:lvlText w:val="%8."/>
      <w:lvlJc w:val="left"/>
      <w:pPr>
        <w:ind w:left="3402" w:hanging="224"/>
      </w:pPr>
      <w:rPr>
        <w:rFonts w:hint="eastAsia"/>
      </w:rPr>
    </w:lvl>
    <w:lvl w:ilvl="8">
      <w:start w:val="1"/>
      <w:numFmt w:val="lowerRoman"/>
      <w:suff w:val="space"/>
      <w:lvlText w:val="%9."/>
      <w:lvlJc w:val="left"/>
      <w:pPr>
        <w:ind w:left="3856" w:hanging="227"/>
      </w:pPr>
      <w:rPr>
        <w:rFonts w:hint="eastAsia"/>
      </w:rPr>
    </w:lvl>
  </w:abstractNum>
  <w:abstractNum w:abstractNumId="32">
    <w:nsid w:val="65C75958"/>
    <w:multiLevelType w:val="multilevel"/>
    <w:tmpl w:val="8E46867E"/>
    <w:lvl w:ilvl="0">
      <w:start w:val="1"/>
      <w:numFmt w:val="decimal"/>
      <w:lvlText w:val="%1."/>
      <w:lvlJc w:val="left"/>
      <w:pPr>
        <w:ind w:left="420" w:hanging="420"/>
      </w:pPr>
      <w:rPr>
        <w:bCs/>
      </w:rPr>
    </w:lvl>
    <w:lvl w:ilvl="1">
      <w:start w:val="1"/>
      <w:numFmt w:val="lowerLetter"/>
      <w:lvlText w:val="%2."/>
      <w:lvlJc w:val="left"/>
      <w:pPr>
        <w:ind w:left="840" w:hanging="420"/>
      </w:pPr>
      <w:rPr>
        <w:bCs/>
      </w:rPr>
    </w:lvl>
    <w:lvl w:ilvl="2">
      <w:start w:val="1"/>
      <w:numFmt w:val="lowerRoman"/>
      <w:lvlText w:val="%3."/>
      <w:lvlJc w:val="left"/>
      <w:pPr>
        <w:ind w:left="1260" w:hanging="420"/>
      </w:pPr>
      <w:rPr>
        <w:bCs/>
      </w:rPr>
    </w:lvl>
    <w:lvl w:ilvl="3">
      <w:start w:val="1"/>
      <w:numFmt w:val="decimal"/>
      <w:lvlText w:val="%4."/>
      <w:lvlJc w:val="left"/>
      <w:pPr>
        <w:ind w:left="1680" w:hanging="420"/>
      </w:pPr>
      <w:rPr>
        <w:bCs/>
      </w:rPr>
    </w:lvl>
    <w:lvl w:ilvl="4">
      <w:start w:val="1"/>
      <w:numFmt w:val="lowerLetter"/>
      <w:lvlText w:val="%5."/>
      <w:lvlJc w:val="left"/>
      <w:pPr>
        <w:ind w:left="2100" w:hanging="420"/>
      </w:pPr>
      <w:rPr>
        <w:bCs/>
      </w:rPr>
    </w:lvl>
    <w:lvl w:ilvl="5">
      <w:start w:val="1"/>
      <w:numFmt w:val="lowerRoman"/>
      <w:lvlText w:val="%6."/>
      <w:lvlJc w:val="left"/>
      <w:pPr>
        <w:ind w:left="2520" w:hanging="420"/>
      </w:pPr>
      <w:rPr>
        <w:bCs/>
      </w:rPr>
    </w:lvl>
    <w:lvl w:ilvl="6">
      <w:start w:val="1"/>
      <w:numFmt w:val="decimal"/>
      <w:lvlText w:val="%7."/>
      <w:lvlJc w:val="left"/>
      <w:pPr>
        <w:ind w:left="2940" w:hanging="420"/>
      </w:pPr>
      <w:rPr>
        <w:bCs/>
      </w:rPr>
    </w:lvl>
    <w:lvl w:ilvl="7">
      <w:start w:val="1"/>
      <w:numFmt w:val="lowerLetter"/>
      <w:lvlText w:val="%8."/>
      <w:lvlJc w:val="left"/>
      <w:pPr>
        <w:ind w:left="3360" w:hanging="420"/>
      </w:pPr>
      <w:rPr>
        <w:bCs/>
      </w:rPr>
    </w:lvl>
    <w:lvl w:ilvl="8">
      <w:numFmt w:val="decimal"/>
      <w:lvlText w:val=""/>
      <w:lvlJc w:val="left"/>
    </w:lvl>
  </w:abstractNum>
  <w:num w:numId="1">
    <w:abstractNumId w:val="31"/>
  </w:num>
  <w:num w:numId="2">
    <w:abstractNumId w:val="6"/>
  </w:num>
  <w:num w:numId="3">
    <w:abstractNumId w:val="4"/>
  </w:num>
  <w:num w:numId="4">
    <w:abstractNumId w:val="5"/>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2"/>
  </w:num>
  <w:num w:numId="30">
    <w:abstractNumId w:val="3"/>
  </w:num>
  <w:num w:numId="31">
    <w:abstractNumId w:val="0"/>
  </w:num>
  <w:num w:numId="32">
    <w:abstractNumId w:val="32"/>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o:colormru v:ext="edit" colors="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A0C1A"/>
    <w:rsid w:val="00000729"/>
    <w:rsid w:val="00022B16"/>
    <w:rsid w:val="000A0503"/>
    <w:rsid w:val="000B5CBD"/>
    <w:rsid w:val="000C251F"/>
    <w:rsid w:val="000C51B7"/>
    <w:rsid w:val="000E26DB"/>
    <w:rsid w:val="000E6467"/>
    <w:rsid w:val="001009C9"/>
    <w:rsid w:val="00104F06"/>
    <w:rsid w:val="00111A85"/>
    <w:rsid w:val="001414DF"/>
    <w:rsid w:val="0015754E"/>
    <w:rsid w:val="00161F90"/>
    <w:rsid w:val="0017462B"/>
    <w:rsid w:val="0018199B"/>
    <w:rsid w:val="001B0450"/>
    <w:rsid w:val="001E2F23"/>
    <w:rsid w:val="001E7908"/>
    <w:rsid w:val="00201CB4"/>
    <w:rsid w:val="00202114"/>
    <w:rsid w:val="002073D6"/>
    <w:rsid w:val="00212A10"/>
    <w:rsid w:val="00216EB9"/>
    <w:rsid w:val="00261ABB"/>
    <w:rsid w:val="00342DBA"/>
    <w:rsid w:val="00347BF5"/>
    <w:rsid w:val="003726E0"/>
    <w:rsid w:val="00377E4E"/>
    <w:rsid w:val="003853AD"/>
    <w:rsid w:val="003E2C8E"/>
    <w:rsid w:val="0044456D"/>
    <w:rsid w:val="00455FF4"/>
    <w:rsid w:val="004811D4"/>
    <w:rsid w:val="004819A2"/>
    <w:rsid w:val="00483F7B"/>
    <w:rsid w:val="004C772F"/>
    <w:rsid w:val="004F1D62"/>
    <w:rsid w:val="00506A9C"/>
    <w:rsid w:val="00510E23"/>
    <w:rsid w:val="00511EA4"/>
    <w:rsid w:val="00535820"/>
    <w:rsid w:val="00550A0F"/>
    <w:rsid w:val="00565A25"/>
    <w:rsid w:val="00567513"/>
    <w:rsid w:val="0059531B"/>
    <w:rsid w:val="005C325E"/>
    <w:rsid w:val="005C6F38"/>
    <w:rsid w:val="005F448F"/>
    <w:rsid w:val="00606FE6"/>
    <w:rsid w:val="00616505"/>
    <w:rsid w:val="0062058F"/>
    <w:rsid w:val="0062213C"/>
    <w:rsid w:val="00622EF5"/>
    <w:rsid w:val="0062543B"/>
    <w:rsid w:val="00633647"/>
    <w:rsid w:val="00633F40"/>
    <w:rsid w:val="006549AD"/>
    <w:rsid w:val="00684D9C"/>
    <w:rsid w:val="006866C8"/>
    <w:rsid w:val="00696AE8"/>
    <w:rsid w:val="006C1ACE"/>
    <w:rsid w:val="006F2149"/>
    <w:rsid w:val="0070419C"/>
    <w:rsid w:val="007043E5"/>
    <w:rsid w:val="00730652"/>
    <w:rsid w:val="00734F49"/>
    <w:rsid w:val="00787858"/>
    <w:rsid w:val="007A00D8"/>
    <w:rsid w:val="007D3B3A"/>
    <w:rsid w:val="007D4EAE"/>
    <w:rsid w:val="007F5020"/>
    <w:rsid w:val="00813512"/>
    <w:rsid w:val="00871F0D"/>
    <w:rsid w:val="00892106"/>
    <w:rsid w:val="008A479C"/>
    <w:rsid w:val="008C50EA"/>
    <w:rsid w:val="008C6D76"/>
    <w:rsid w:val="008F1DAB"/>
    <w:rsid w:val="00941C39"/>
    <w:rsid w:val="0095015E"/>
    <w:rsid w:val="00975B7C"/>
    <w:rsid w:val="009C6471"/>
    <w:rsid w:val="009D0364"/>
    <w:rsid w:val="009D12B8"/>
    <w:rsid w:val="009F6647"/>
    <w:rsid w:val="00A01647"/>
    <w:rsid w:val="00A0504A"/>
    <w:rsid w:val="00A3757F"/>
    <w:rsid w:val="00A44B04"/>
    <w:rsid w:val="00A45D1D"/>
    <w:rsid w:val="00A527ED"/>
    <w:rsid w:val="00A60633"/>
    <w:rsid w:val="00A83828"/>
    <w:rsid w:val="00AE43D0"/>
    <w:rsid w:val="00B3305C"/>
    <w:rsid w:val="00B3309A"/>
    <w:rsid w:val="00B70DA4"/>
    <w:rsid w:val="00B83961"/>
    <w:rsid w:val="00B95CBF"/>
    <w:rsid w:val="00B96C1E"/>
    <w:rsid w:val="00BA0C1A"/>
    <w:rsid w:val="00BB6039"/>
    <w:rsid w:val="00BB6194"/>
    <w:rsid w:val="00BE1D18"/>
    <w:rsid w:val="00BF6006"/>
    <w:rsid w:val="00C061CB"/>
    <w:rsid w:val="00C07082"/>
    <w:rsid w:val="00C2455D"/>
    <w:rsid w:val="00C45F1A"/>
    <w:rsid w:val="00C604EC"/>
    <w:rsid w:val="00C916BE"/>
    <w:rsid w:val="00C944ED"/>
    <w:rsid w:val="00C949DD"/>
    <w:rsid w:val="00CF4994"/>
    <w:rsid w:val="00D07369"/>
    <w:rsid w:val="00D219DE"/>
    <w:rsid w:val="00D36049"/>
    <w:rsid w:val="00D643AF"/>
    <w:rsid w:val="00DC0F1C"/>
    <w:rsid w:val="00DC775E"/>
    <w:rsid w:val="00DD6D55"/>
    <w:rsid w:val="00DE4A7B"/>
    <w:rsid w:val="00DE5537"/>
    <w:rsid w:val="00E06AA6"/>
    <w:rsid w:val="00E074C2"/>
    <w:rsid w:val="00E13B98"/>
    <w:rsid w:val="00E13C46"/>
    <w:rsid w:val="00E20D17"/>
    <w:rsid w:val="00E24D83"/>
    <w:rsid w:val="00E26251"/>
    <w:rsid w:val="00E51D5B"/>
    <w:rsid w:val="00E678AA"/>
    <w:rsid w:val="00EA1EE8"/>
    <w:rsid w:val="00EB0340"/>
    <w:rsid w:val="00EB22E2"/>
    <w:rsid w:val="00EB728F"/>
    <w:rsid w:val="00F20298"/>
    <w:rsid w:val="00F22A36"/>
    <w:rsid w:val="00F315EE"/>
    <w:rsid w:val="00F373A2"/>
    <w:rsid w:val="00F46605"/>
    <w:rsid w:val="00F51C98"/>
    <w:rsid w:val="00F52DFB"/>
    <w:rsid w:val="00F53662"/>
    <w:rsid w:val="00F70944"/>
    <w:rsid w:val="00FA25C4"/>
    <w:rsid w:val="00FF06EA"/>
    <w:rsid w:val="083D07F0"/>
    <w:rsid w:val="105E3B74"/>
    <w:rsid w:val="1C2C4424"/>
    <w:rsid w:val="1CD54CE6"/>
    <w:rsid w:val="1DEC38DC"/>
    <w:rsid w:val="30456175"/>
    <w:rsid w:val="36772279"/>
    <w:rsid w:val="434067C1"/>
    <w:rsid w:val="568D20C3"/>
    <w:rsid w:val="6EAF13B0"/>
    <w:rsid w:val="71061E72"/>
    <w:rsid w:val="7A3B24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9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8199B"/>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8199B"/>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1819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18199B"/>
    <w:rPr>
      <w:sz w:val="18"/>
      <w:szCs w:val="18"/>
    </w:rPr>
  </w:style>
  <w:style w:type="character" w:customStyle="1" w:styleId="Char">
    <w:name w:val="页脚 Char"/>
    <w:basedOn w:val="a0"/>
    <w:link w:val="a3"/>
    <w:uiPriority w:val="99"/>
    <w:qFormat/>
    <w:rsid w:val="0018199B"/>
    <w:rPr>
      <w:sz w:val="18"/>
      <w:szCs w:val="18"/>
    </w:rPr>
  </w:style>
  <w:style w:type="paragraph" w:styleId="a6">
    <w:name w:val="List Paragraph"/>
    <w:basedOn w:val="a"/>
    <w:uiPriority w:val="34"/>
    <w:qFormat/>
    <w:rsid w:val="0018199B"/>
    <w:pPr>
      <w:ind w:firstLineChars="200" w:firstLine="420"/>
    </w:pPr>
  </w:style>
  <w:style w:type="paragraph" w:styleId="a7">
    <w:name w:val="Title"/>
    <w:basedOn w:val="a"/>
    <w:next w:val="a"/>
    <w:uiPriority w:val="10"/>
    <w:qFormat/>
    <w:rsid w:val="001C768A"/>
    <w:pPr>
      <w:spacing w:line="480" w:lineRule="auto"/>
      <w:jc w:val="center"/>
      <w:outlineLvl w:val="0"/>
    </w:pPr>
    <w:rPr>
      <w:rFonts w:asciiTheme="majorHAnsi" w:eastAsiaTheme="majorEastAsia" w:hAnsiTheme="majorHAnsi" w:cstheme="majorBidi"/>
      <w:b/>
      <w:bCs/>
      <w:sz w:val="48"/>
      <w:szCs w:val="32"/>
    </w:rPr>
  </w:style>
  <w:style w:type="character" w:styleId="a8">
    <w:name w:val="Hyperlink"/>
    <w:basedOn w:val="a0"/>
    <w:uiPriority w:val="99"/>
    <w:unhideWhenUsed/>
    <w:rsid w:val="004F1D62"/>
    <w:rPr>
      <w:color w:val="0000FF" w:themeColor="hyperlink"/>
      <w:u w:val="single"/>
    </w:rPr>
  </w:style>
  <w:style w:type="paragraph" w:styleId="a9">
    <w:name w:val="Balloon Text"/>
    <w:basedOn w:val="a"/>
    <w:link w:val="Char1"/>
    <w:uiPriority w:val="99"/>
    <w:semiHidden/>
    <w:unhideWhenUsed/>
    <w:rsid w:val="004819A2"/>
    <w:rPr>
      <w:sz w:val="18"/>
      <w:szCs w:val="18"/>
    </w:rPr>
  </w:style>
  <w:style w:type="character" w:customStyle="1" w:styleId="Char1">
    <w:name w:val="批注框文本 Char"/>
    <w:basedOn w:val="a0"/>
    <w:link w:val="a9"/>
    <w:uiPriority w:val="99"/>
    <w:semiHidden/>
    <w:rsid w:val="004819A2"/>
    <w:rPr>
      <w:kern w:val="2"/>
      <w:sz w:val="18"/>
      <w:szCs w:val="18"/>
    </w:rPr>
  </w:style>
  <w:style w:type="paragraph" w:styleId="aa">
    <w:name w:val="Body Text"/>
    <w:next w:val="a"/>
    <w:link w:val="Char2"/>
    <w:qFormat/>
    <w:rsid w:val="00DC775E"/>
    <w:pPr>
      <w:widowControl w:val="0"/>
      <w:ind w:firstLineChars="200" w:firstLine="880"/>
      <w:jc w:val="both"/>
    </w:pPr>
    <w:rPr>
      <w:rFonts w:ascii="仿宋_GB2312" w:eastAsia="仿宋_GB2312" w:hAnsi="仿宋_GB2312" w:cs="Arial"/>
      <w:bCs/>
      <w:sz w:val="32"/>
    </w:rPr>
  </w:style>
  <w:style w:type="character" w:customStyle="1" w:styleId="Char2">
    <w:name w:val="正文文本 Char"/>
    <w:basedOn w:val="a0"/>
    <w:link w:val="aa"/>
    <w:rsid w:val="00DC775E"/>
    <w:rPr>
      <w:rFonts w:ascii="仿宋_GB2312" w:eastAsia="仿宋_GB2312" w:hAnsi="仿宋_GB2312" w:cs="Arial"/>
      <w:bCs/>
      <w:sz w:val="32"/>
    </w:rPr>
  </w:style>
  <w:style w:type="table" w:customStyle="1" w:styleId="1">
    <w:name w:val="浅色列表1"/>
    <w:basedOn w:val="a1"/>
    <w:uiPriority w:val="61"/>
    <w:rsid w:val="00CF4994"/>
    <w:rPr>
      <w:rFonts w:ascii="Calibri" w:eastAsia="宋体" w:hAnsi="Calibri" w:cs="宋体"/>
      <w:kern w:val="2"/>
      <w:sz w:val="21"/>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4">
    <w:name w:val="Light List Accent 4"/>
    <w:basedOn w:val="a1"/>
    <w:uiPriority w:val="61"/>
    <w:rsid w:val="00CF499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ab">
    <w:name w:val="FollowedHyperlink"/>
    <w:basedOn w:val="a0"/>
    <w:uiPriority w:val="99"/>
    <w:semiHidden/>
    <w:unhideWhenUsed/>
    <w:rsid w:val="00483F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qFormat/>
    <w:rPr>
      <w:sz w:val="18"/>
      <w:szCs w:val="18"/>
    </w:rPr>
  </w:style>
  <w:style w:type="paragraph" w:styleId="a6">
    <w:name w:val="List Paragraph"/>
    <w:basedOn w:val="a"/>
    <w:uiPriority w:val="34"/>
    <w:qFormat/>
    <w:pPr>
      <w:ind w:firstLineChars="200" w:firstLine="420"/>
    </w:pPr>
  </w:style>
  <w:style w:type="paragraph" w:styleId="a7">
    <w:name w:val="Title"/>
    <w:basedOn w:val="a"/>
    <w:next w:val="a"/>
    <w:uiPriority w:val="10"/>
    <w:qFormat/>
    <w:rsid w:val="001C768A"/>
    <w:pPr>
      <w:spacing w:line="480" w:lineRule="auto"/>
      <w:jc w:val="center"/>
      <w:outlineLvl w:val="0"/>
    </w:pPr>
    <w:rPr>
      <w:rFonts w:asciiTheme="majorHAnsi" w:eastAsiaTheme="majorEastAsia" w:hAnsiTheme="majorHAnsi" w:cstheme="majorBidi"/>
      <w:b/>
      <w:bCs/>
      <w:sz w:val="48"/>
      <w:szCs w:val="32"/>
    </w:rPr>
  </w:style>
  <w:style w:type="character" w:styleId="a8">
    <w:name w:val="Hyperlink"/>
    <w:basedOn w:val="a0"/>
    <w:uiPriority w:val="99"/>
    <w:unhideWhenUsed/>
    <w:rsid w:val="004F1D62"/>
    <w:rPr>
      <w:color w:val="0000FF" w:themeColor="hyperlink"/>
      <w:u w:val="single"/>
    </w:rPr>
  </w:style>
  <w:style w:type="paragraph" w:styleId="a9">
    <w:name w:val="Balloon Text"/>
    <w:basedOn w:val="a"/>
    <w:link w:val="Char1"/>
    <w:uiPriority w:val="99"/>
    <w:semiHidden/>
    <w:unhideWhenUsed/>
    <w:rsid w:val="004819A2"/>
    <w:rPr>
      <w:sz w:val="18"/>
      <w:szCs w:val="18"/>
    </w:rPr>
  </w:style>
  <w:style w:type="character" w:customStyle="1" w:styleId="Char1">
    <w:name w:val="批注框文本 Char"/>
    <w:basedOn w:val="a0"/>
    <w:link w:val="a9"/>
    <w:uiPriority w:val="99"/>
    <w:semiHidden/>
    <w:rsid w:val="004819A2"/>
    <w:rPr>
      <w:kern w:val="2"/>
      <w:sz w:val="18"/>
      <w:szCs w:val="18"/>
    </w:rPr>
  </w:style>
  <w:style w:type="paragraph" w:styleId="aa">
    <w:name w:val="Body Text"/>
    <w:next w:val="a"/>
    <w:link w:val="Char2"/>
    <w:qFormat/>
    <w:rsid w:val="00DC775E"/>
    <w:pPr>
      <w:widowControl w:val="0"/>
      <w:ind w:firstLineChars="200" w:firstLine="880"/>
      <w:jc w:val="both"/>
    </w:pPr>
    <w:rPr>
      <w:rFonts w:ascii="仿宋_GB2312" w:eastAsia="仿宋_GB2312" w:hAnsi="仿宋_GB2312" w:cs="Arial"/>
      <w:bCs/>
      <w:sz w:val="32"/>
    </w:rPr>
  </w:style>
  <w:style w:type="character" w:customStyle="1" w:styleId="Char2">
    <w:name w:val="正文文本 Char"/>
    <w:basedOn w:val="a0"/>
    <w:link w:val="aa"/>
    <w:rsid w:val="00DC775E"/>
    <w:rPr>
      <w:rFonts w:ascii="仿宋_GB2312" w:eastAsia="仿宋_GB2312" w:hAnsi="仿宋_GB2312" w:cs="Arial"/>
      <w:bCs/>
      <w:sz w:val="32"/>
    </w:rPr>
  </w:style>
  <w:style w:type="table" w:customStyle="1" w:styleId="1">
    <w:name w:val="浅色列表1"/>
    <w:basedOn w:val="a1"/>
    <w:uiPriority w:val="61"/>
    <w:rsid w:val="00CF4994"/>
    <w:rPr>
      <w:rFonts w:ascii="Calibri" w:eastAsia="宋体" w:hAnsi="Calibri" w:cs="宋体"/>
      <w:kern w:val="2"/>
      <w:sz w:val="21"/>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4">
    <w:name w:val="Light List Accent 4"/>
    <w:basedOn w:val="a1"/>
    <w:uiPriority w:val="61"/>
    <w:rsid w:val="00CF4994"/>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42364006">
      <w:bodyDiv w:val="1"/>
      <w:marLeft w:val="0"/>
      <w:marRight w:val="0"/>
      <w:marTop w:val="0"/>
      <w:marBottom w:val="0"/>
      <w:divBdr>
        <w:top w:val="none" w:sz="0" w:space="0" w:color="auto"/>
        <w:left w:val="none" w:sz="0" w:space="0" w:color="auto"/>
        <w:bottom w:val="none" w:sz="0" w:space="0" w:color="auto"/>
        <w:right w:val="none" w:sz="0" w:space="0" w:color="auto"/>
      </w:divBdr>
    </w:div>
    <w:div w:id="121505656">
      <w:bodyDiv w:val="1"/>
      <w:marLeft w:val="0"/>
      <w:marRight w:val="0"/>
      <w:marTop w:val="0"/>
      <w:marBottom w:val="0"/>
      <w:divBdr>
        <w:top w:val="none" w:sz="0" w:space="0" w:color="auto"/>
        <w:left w:val="none" w:sz="0" w:space="0" w:color="auto"/>
        <w:bottom w:val="none" w:sz="0" w:space="0" w:color="auto"/>
        <w:right w:val="none" w:sz="0" w:space="0" w:color="auto"/>
      </w:divBdr>
    </w:div>
    <w:div w:id="133909804">
      <w:bodyDiv w:val="1"/>
      <w:marLeft w:val="0"/>
      <w:marRight w:val="0"/>
      <w:marTop w:val="0"/>
      <w:marBottom w:val="0"/>
      <w:divBdr>
        <w:top w:val="none" w:sz="0" w:space="0" w:color="auto"/>
        <w:left w:val="none" w:sz="0" w:space="0" w:color="auto"/>
        <w:bottom w:val="none" w:sz="0" w:space="0" w:color="auto"/>
        <w:right w:val="none" w:sz="0" w:space="0" w:color="auto"/>
      </w:divBdr>
    </w:div>
    <w:div w:id="249777619">
      <w:bodyDiv w:val="1"/>
      <w:marLeft w:val="0"/>
      <w:marRight w:val="0"/>
      <w:marTop w:val="0"/>
      <w:marBottom w:val="0"/>
      <w:divBdr>
        <w:top w:val="none" w:sz="0" w:space="0" w:color="auto"/>
        <w:left w:val="none" w:sz="0" w:space="0" w:color="auto"/>
        <w:bottom w:val="none" w:sz="0" w:space="0" w:color="auto"/>
        <w:right w:val="none" w:sz="0" w:space="0" w:color="auto"/>
      </w:divBdr>
    </w:div>
    <w:div w:id="693579986">
      <w:bodyDiv w:val="1"/>
      <w:marLeft w:val="0"/>
      <w:marRight w:val="0"/>
      <w:marTop w:val="0"/>
      <w:marBottom w:val="0"/>
      <w:divBdr>
        <w:top w:val="none" w:sz="0" w:space="0" w:color="auto"/>
        <w:left w:val="none" w:sz="0" w:space="0" w:color="auto"/>
        <w:bottom w:val="none" w:sz="0" w:space="0" w:color="auto"/>
        <w:right w:val="none" w:sz="0" w:space="0" w:color="auto"/>
      </w:divBdr>
    </w:div>
    <w:div w:id="939877562">
      <w:bodyDiv w:val="1"/>
      <w:marLeft w:val="0"/>
      <w:marRight w:val="0"/>
      <w:marTop w:val="0"/>
      <w:marBottom w:val="0"/>
      <w:divBdr>
        <w:top w:val="none" w:sz="0" w:space="0" w:color="auto"/>
        <w:left w:val="none" w:sz="0" w:space="0" w:color="auto"/>
        <w:bottom w:val="none" w:sz="0" w:space="0" w:color="auto"/>
        <w:right w:val="none" w:sz="0" w:space="0" w:color="auto"/>
      </w:divBdr>
    </w:div>
    <w:div w:id="1157569468">
      <w:bodyDiv w:val="1"/>
      <w:marLeft w:val="0"/>
      <w:marRight w:val="0"/>
      <w:marTop w:val="0"/>
      <w:marBottom w:val="0"/>
      <w:divBdr>
        <w:top w:val="none" w:sz="0" w:space="0" w:color="auto"/>
        <w:left w:val="none" w:sz="0" w:space="0" w:color="auto"/>
        <w:bottom w:val="none" w:sz="0" w:space="0" w:color="auto"/>
        <w:right w:val="none" w:sz="0" w:space="0" w:color="auto"/>
      </w:divBdr>
    </w:div>
    <w:div w:id="1288970815">
      <w:bodyDiv w:val="1"/>
      <w:marLeft w:val="0"/>
      <w:marRight w:val="0"/>
      <w:marTop w:val="0"/>
      <w:marBottom w:val="0"/>
      <w:divBdr>
        <w:top w:val="none" w:sz="0" w:space="0" w:color="auto"/>
        <w:left w:val="none" w:sz="0" w:space="0" w:color="auto"/>
        <w:bottom w:val="none" w:sz="0" w:space="0" w:color="auto"/>
        <w:right w:val="none" w:sz="0" w:space="0" w:color="auto"/>
      </w:divBdr>
    </w:div>
    <w:div w:id="1300190747">
      <w:bodyDiv w:val="1"/>
      <w:marLeft w:val="0"/>
      <w:marRight w:val="0"/>
      <w:marTop w:val="0"/>
      <w:marBottom w:val="0"/>
      <w:divBdr>
        <w:top w:val="none" w:sz="0" w:space="0" w:color="auto"/>
        <w:left w:val="none" w:sz="0" w:space="0" w:color="auto"/>
        <w:bottom w:val="none" w:sz="0" w:space="0" w:color="auto"/>
        <w:right w:val="none" w:sz="0" w:space="0" w:color="auto"/>
      </w:divBdr>
    </w:div>
    <w:div w:id="1576627480">
      <w:bodyDiv w:val="1"/>
      <w:marLeft w:val="0"/>
      <w:marRight w:val="0"/>
      <w:marTop w:val="0"/>
      <w:marBottom w:val="0"/>
      <w:divBdr>
        <w:top w:val="none" w:sz="0" w:space="0" w:color="auto"/>
        <w:left w:val="none" w:sz="0" w:space="0" w:color="auto"/>
        <w:bottom w:val="none" w:sz="0" w:space="0" w:color="auto"/>
        <w:right w:val="none" w:sz="0" w:space="0" w:color="auto"/>
      </w:divBdr>
    </w:div>
    <w:div w:id="1708287912">
      <w:bodyDiv w:val="1"/>
      <w:marLeft w:val="0"/>
      <w:marRight w:val="0"/>
      <w:marTop w:val="0"/>
      <w:marBottom w:val="0"/>
      <w:divBdr>
        <w:top w:val="none" w:sz="0" w:space="0" w:color="auto"/>
        <w:left w:val="none" w:sz="0" w:space="0" w:color="auto"/>
        <w:bottom w:val="none" w:sz="0" w:space="0" w:color="auto"/>
        <w:right w:val="none" w:sz="0" w:space="0" w:color="auto"/>
      </w:divBdr>
    </w:div>
    <w:div w:id="1938519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lsc.org.cn/uploadFiles/2022/03/30/20220330204511_30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6380B4-DE07-49B1-913F-34615CF16BD9}">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31</Pages>
  <Words>2007</Words>
  <Characters>11444</Characters>
  <Application>Microsoft Office Word</Application>
  <DocSecurity>0</DocSecurity>
  <Lines>95</Lines>
  <Paragraphs>26</Paragraphs>
  <ScaleCrop>false</ScaleCrop>
  <Company>Microsoft</Company>
  <LinksUpToDate>false</LinksUpToDate>
  <CharactersWithSpaces>13425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qiubo</cp:lastModifiedBy>
  <cp:revision>29</cp:revision>
  <cp:lastPrinted>2021-04-15T02:46:00Z</cp:lastPrinted>
  <dcterms:created xsi:type="dcterms:W3CDTF">2022-03-28T09:24:00Z</dcterms:created>
  <dcterms:modified xsi:type="dcterms:W3CDTF">2022-04-14T03:44:00Z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